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1" w:rsidRPr="00C63301" w:rsidRDefault="00C63301" w:rsidP="00C63301">
      <w:pPr>
        <w:pStyle w:val="a4"/>
        <w:jc w:val="center"/>
        <w:rPr>
          <w:b/>
          <w:sz w:val="24"/>
          <w:szCs w:val="24"/>
        </w:rPr>
      </w:pPr>
      <w:r w:rsidRPr="00C63301">
        <w:rPr>
          <w:b/>
          <w:sz w:val="24"/>
          <w:szCs w:val="24"/>
        </w:rPr>
        <w:t>РОССИЙСКАЯ ФЕДЕРАЦИЯ</w:t>
      </w:r>
    </w:p>
    <w:p w:rsidR="00C63301" w:rsidRPr="00C63301" w:rsidRDefault="00C63301" w:rsidP="00C63301">
      <w:pPr>
        <w:pStyle w:val="a4"/>
        <w:jc w:val="center"/>
        <w:rPr>
          <w:b/>
          <w:sz w:val="24"/>
          <w:szCs w:val="24"/>
        </w:rPr>
      </w:pPr>
      <w:r w:rsidRPr="00C63301">
        <w:rPr>
          <w:b/>
          <w:sz w:val="24"/>
          <w:szCs w:val="24"/>
        </w:rPr>
        <w:t>ВОЛГОГРАДСКАЯ ОБЛАСТЬ</w:t>
      </w:r>
    </w:p>
    <w:p w:rsidR="00C63301" w:rsidRPr="00C63301" w:rsidRDefault="00C63301" w:rsidP="00C63301">
      <w:pPr>
        <w:pStyle w:val="a4"/>
        <w:jc w:val="center"/>
        <w:rPr>
          <w:b/>
          <w:sz w:val="24"/>
          <w:szCs w:val="24"/>
        </w:rPr>
      </w:pPr>
      <w:r w:rsidRPr="00C63301">
        <w:rPr>
          <w:b/>
          <w:sz w:val="24"/>
          <w:szCs w:val="24"/>
        </w:rPr>
        <w:t>ОЛЬХОВСКИЙ МУНИЦИПАЛЬНЫЙ РАЙОН</w:t>
      </w:r>
    </w:p>
    <w:p w:rsidR="00C63301" w:rsidRPr="00C63301" w:rsidRDefault="00C63301" w:rsidP="00C63301">
      <w:pPr>
        <w:pStyle w:val="a4"/>
        <w:jc w:val="center"/>
        <w:rPr>
          <w:b/>
          <w:sz w:val="24"/>
          <w:szCs w:val="24"/>
        </w:rPr>
      </w:pPr>
      <w:r w:rsidRPr="00C63301">
        <w:rPr>
          <w:b/>
          <w:sz w:val="24"/>
          <w:szCs w:val="24"/>
        </w:rPr>
        <w:t>СЕЛЬСКИЙ СОВЕТ ДЕПУТАТОВ</w:t>
      </w:r>
    </w:p>
    <w:p w:rsidR="00C63301" w:rsidRPr="00C63301" w:rsidRDefault="00C63301" w:rsidP="00C63301">
      <w:pPr>
        <w:pStyle w:val="a4"/>
        <w:jc w:val="center"/>
        <w:rPr>
          <w:b/>
          <w:sz w:val="24"/>
          <w:szCs w:val="24"/>
        </w:rPr>
      </w:pPr>
      <w:r w:rsidRPr="00C63301">
        <w:rPr>
          <w:b/>
          <w:sz w:val="24"/>
          <w:szCs w:val="24"/>
        </w:rPr>
        <w:t>РЫБИНСКОЕ СЕЛЬСКОЕ ПОСЕЛЕНИЕ</w:t>
      </w:r>
    </w:p>
    <w:p w:rsidR="00C63301" w:rsidRPr="00C63301" w:rsidRDefault="00C63301" w:rsidP="00C63301">
      <w:pPr>
        <w:pStyle w:val="a4"/>
        <w:jc w:val="center"/>
        <w:rPr>
          <w:b/>
          <w:sz w:val="24"/>
          <w:szCs w:val="24"/>
        </w:rPr>
      </w:pPr>
    </w:p>
    <w:p w:rsidR="00C63301" w:rsidRPr="00C63301" w:rsidRDefault="002E6079" w:rsidP="00C6330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</w:t>
      </w:r>
      <w:r w:rsidR="00C63301" w:rsidRPr="00C63301">
        <w:rPr>
          <w:b/>
          <w:sz w:val="24"/>
          <w:szCs w:val="24"/>
        </w:rPr>
        <w:t>НАДЦАТОЕ ЗАСЕДАНИЕ ТРЕТЬЕГО СОЗЫВА</w:t>
      </w:r>
    </w:p>
    <w:p w:rsidR="00C63301" w:rsidRPr="00C63301" w:rsidRDefault="00C63301" w:rsidP="00C63301">
      <w:pPr>
        <w:pStyle w:val="a4"/>
        <w:jc w:val="center"/>
        <w:rPr>
          <w:b/>
          <w:sz w:val="24"/>
          <w:szCs w:val="24"/>
        </w:rPr>
      </w:pPr>
    </w:p>
    <w:p w:rsidR="00C63301" w:rsidRPr="00C63301" w:rsidRDefault="00C63301" w:rsidP="00C63301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C63301">
        <w:rPr>
          <w:b/>
        </w:rPr>
        <w:t>РЕШЕНИЕ</w:t>
      </w:r>
    </w:p>
    <w:p w:rsidR="00C63301" w:rsidRPr="00C63301" w:rsidRDefault="00C63301" w:rsidP="00C63301">
      <w:pPr>
        <w:pStyle w:val="a4"/>
      </w:pPr>
      <w:r w:rsidRPr="00C63301">
        <w:t xml:space="preserve"> </w:t>
      </w:r>
    </w:p>
    <w:p w:rsidR="00C63301" w:rsidRPr="002E6079" w:rsidRDefault="00CF4ED8" w:rsidP="00C63301">
      <w:pPr>
        <w:pStyle w:val="a4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2E6079" w:rsidRPr="002E607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63301" w:rsidRPr="002E6079">
        <w:rPr>
          <w:rFonts w:ascii="Times New Roman" w:hAnsi="Times New Roman" w:cs="Times New Roman"/>
          <w:sz w:val="24"/>
          <w:szCs w:val="24"/>
        </w:rPr>
        <w:t xml:space="preserve">  </w:t>
      </w:r>
      <w:r w:rsidR="00C63301" w:rsidRPr="002E6079">
        <w:rPr>
          <w:rFonts w:ascii="Times New Roman" w:hAnsi="Times New Roman" w:cs="Times New Roman"/>
          <w:spacing w:val="7"/>
          <w:sz w:val="24"/>
          <w:szCs w:val="24"/>
        </w:rPr>
        <w:t xml:space="preserve">2014 г.                      </w:t>
      </w:r>
      <w:r w:rsidR="002E6079" w:rsidRPr="002E6079">
        <w:rPr>
          <w:rFonts w:ascii="Times New Roman" w:hAnsi="Times New Roman" w:cs="Times New Roman"/>
          <w:sz w:val="24"/>
          <w:szCs w:val="24"/>
        </w:rPr>
        <w:t>N 17</w:t>
      </w:r>
      <w:r w:rsidR="00C63301" w:rsidRPr="002E607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63301" w:rsidRPr="002E6079" w:rsidRDefault="00C63301" w:rsidP="00C633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>"О принятии Устава Рыбинского</w:t>
      </w:r>
    </w:p>
    <w:p w:rsidR="00C63301" w:rsidRPr="002E6079" w:rsidRDefault="00C63301" w:rsidP="00C633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>сельского поселения Ольховского</w:t>
      </w:r>
    </w:p>
    <w:p w:rsidR="00C63301" w:rsidRPr="002E6079" w:rsidRDefault="00C63301" w:rsidP="00C633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63301" w:rsidRPr="002E6079" w:rsidRDefault="00C63301" w:rsidP="00C633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>Волгоградской области"</w:t>
      </w:r>
    </w:p>
    <w:p w:rsidR="00C63301" w:rsidRPr="002E6079" w:rsidRDefault="00C63301" w:rsidP="00C6330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2AA" w:rsidRPr="002E6079" w:rsidRDefault="002E6079" w:rsidP="008B42AA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 xml:space="preserve">      </w:t>
      </w:r>
      <w:r w:rsidR="008B42AA" w:rsidRPr="002E6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 октября 2003 г. №131-ФЗ "Об общих принципах организации местного самоуправления в Российской Федерации", Федеральным законом от 27 мая 2014 г. №136-ФЗ "О внесении изменений в статью 26.3 Федерального закона "Об общих принципах организации законодательных 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законом Волгоградской области от 29 мая 2014 г. № 70-ОД "О некоторых вопросах формирования органов местного самоуправления в Волгоградской области" и Уставом Рыбинского сельского поселения Ольховского муниципального района Волгоградской области, сельский Совет депутатов Рыбинского сельского поселения РЕШИЛ:</w:t>
      </w:r>
    </w:p>
    <w:p w:rsidR="002E6079" w:rsidRDefault="002E6079" w:rsidP="00C6330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3301" w:rsidRPr="002E6079" w:rsidRDefault="00C63301" w:rsidP="00C6330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 xml:space="preserve">1. Принять  Устав Рыбинского сельского поселения Ольховского муниципального района Волгоградской области. </w:t>
      </w:r>
    </w:p>
    <w:p w:rsidR="00C63301" w:rsidRPr="002E6079" w:rsidRDefault="00C63301" w:rsidP="00C6330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>2. Главе Рыбинского  сельского поселения в порядке, установленном Федеральным  законом  от  21.07.2005г. №97-ФЗ «О государственной  регистрации  уставов  муниципальных  образований», представить  принятый Устав  на  государственную  регистрацию  в  течение  15 дней  со  дня  принятия  в Управление  Министерства  юстиции  Российской  Федерации  по  Волгоградской  области.</w:t>
      </w:r>
    </w:p>
    <w:p w:rsidR="00C63301" w:rsidRPr="002E6079" w:rsidRDefault="00C63301" w:rsidP="00C6330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>3. Главе  Рыбинского  сельского  поселения  обнародовать  Устав  после  его  государственной  регистрации.</w:t>
      </w:r>
    </w:p>
    <w:p w:rsidR="00C63301" w:rsidRPr="002E6079" w:rsidRDefault="00C63301" w:rsidP="00C6330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 xml:space="preserve">4.Настоящее  решение  вступает  в  силу  </w:t>
      </w:r>
      <w:r w:rsidR="00A57905">
        <w:rPr>
          <w:rFonts w:ascii="Times New Roman" w:hAnsi="Times New Roman" w:cs="Times New Roman"/>
          <w:sz w:val="24"/>
          <w:szCs w:val="24"/>
        </w:rPr>
        <w:t>с момента принятия.</w:t>
      </w:r>
      <w:r w:rsidR="00D77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301" w:rsidRPr="002E6079" w:rsidRDefault="00C63301" w:rsidP="00C633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3301" w:rsidRPr="002E6079" w:rsidRDefault="00C63301" w:rsidP="00C633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3301" w:rsidRPr="002E6079" w:rsidRDefault="00C63301" w:rsidP="00C633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3301" w:rsidRPr="002E6079" w:rsidRDefault="00C63301" w:rsidP="00C633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 xml:space="preserve">Глава  Рыбинского сельского                                                      </w:t>
      </w:r>
    </w:p>
    <w:p w:rsidR="00C63301" w:rsidRPr="002E6079" w:rsidRDefault="00D77DA6" w:rsidP="00C633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Ольховского </w:t>
      </w:r>
      <w:r w:rsidR="00C63301" w:rsidRPr="002E60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27DAB" w:rsidRPr="002E6079" w:rsidRDefault="00C63301" w:rsidP="00C63301">
      <w:pPr>
        <w:pStyle w:val="a4"/>
        <w:rPr>
          <w:rFonts w:ascii="Times New Roman" w:hAnsi="Times New Roman" w:cs="Times New Roman"/>
          <w:sz w:val="24"/>
          <w:szCs w:val="24"/>
        </w:rPr>
      </w:pPr>
      <w:r w:rsidRPr="002E6079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области:                                              </w:t>
      </w:r>
      <w:proofErr w:type="spellStart"/>
      <w:r w:rsidRPr="002E6079">
        <w:rPr>
          <w:rFonts w:ascii="Times New Roman" w:hAnsi="Times New Roman" w:cs="Times New Roman"/>
          <w:sz w:val="24"/>
          <w:szCs w:val="24"/>
        </w:rPr>
        <w:t>Любаков</w:t>
      </w:r>
      <w:proofErr w:type="spellEnd"/>
      <w:r w:rsidRPr="002E6079">
        <w:rPr>
          <w:rFonts w:ascii="Times New Roman" w:hAnsi="Times New Roman" w:cs="Times New Roman"/>
          <w:sz w:val="24"/>
          <w:szCs w:val="24"/>
        </w:rPr>
        <w:t xml:space="preserve"> В.А.</w:t>
      </w:r>
    </w:p>
    <w:sectPr w:rsidR="00327DAB" w:rsidRPr="002E6079" w:rsidSect="00EB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3301"/>
    <w:rsid w:val="002E6079"/>
    <w:rsid w:val="00327DAB"/>
    <w:rsid w:val="008507EE"/>
    <w:rsid w:val="008B42AA"/>
    <w:rsid w:val="0096672D"/>
    <w:rsid w:val="009B2961"/>
    <w:rsid w:val="00A57905"/>
    <w:rsid w:val="00C63301"/>
    <w:rsid w:val="00CF4ED8"/>
    <w:rsid w:val="00D77DA6"/>
    <w:rsid w:val="00F9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3301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63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10</cp:revision>
  <dcterms:created xsi:type="dcterms:W3CDTF">2014-09-12T05:53:00Z</dcterms:created>
  <dcterms:modified xsi:type="dcterms:W3CDTF">2014-11-26T11:41:00Z</dcterms:modified>
</cp:coreProperties>
</file>