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17" w:rsidRPr="0069306B" w:rsidRDefault="00306717" w:rsidP="00306717">
      <w:pPr>
        <w:jc w:val="center"/>
        <w:rPr>
          <w:rFonts w:ascii="Arial" w:hAnsi="Arial" w:cs="Arial"/>
        </w:rPr>
      </w:pPr>
      <w:r w:rsidRPr="0069306B">
        <w:rPr>
          <w:rFonts w:ascii="Arial" w:hAnsi="Arial" w:cs="Arial"/>
        </w:rPr>
        <w:t>ВОЛГОГРАДСКАЯ ОБЛАСТЬ</w:t>
      </w:r>
    </w:p>
    <w:p w:rsidR="00306717" w:rsidRPr="0069306B" w:rsidRDefault="00306717" w:rsidP="00306717">
      <w:pPr>
        <w:jc w:val="center"/>
        <w:rPr>
          <w:rFonts w:ascii="Arial" w:hAnsi="Arial" w:cs="Arial"/>
        </w:rPr>
      </w:pPr>
      <w:r w:rsidRPr="0069306B">
        <w:rPr>
          <w:rFonts w:ascii="Arial" w:hAnsi="Arial" w:cs="Arial"/>
        </w:rPr>
        <w:t>ОЛЬХОВСКИЙ МУНИЦИПАЛЬНЫЙ РАЙОН</w:t>
      </w:r>
    </w:p>
    <w:p w:rsidR="00306717" w:rsidRPr="0069306B" w:rsidRDefault="00306717" w:rsidP="00306717">
      <w:pPr>
        <w:jc w:val="center"/>
        <w:rPr>
          <w:rFonts w:ascii="Arial" w:hAnsi="Arial" w:cs="Arial"/>
        </w:rPr>
      </w:pPr>
      <w:r w:rsidRPr="0069306B">
        <w:rPr>
          <w:rFonts w:ascii="Arial" w:hAnsi="Arial" w:cs="Arial"/>
        </w:rPr>
        <w:t>АДМИНИСТРАЦИЯ РЫБИНСКОГО СЕЛЬСКОГО ПОСЕЛЕНИЯ</w:t>
      </w: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jc w:val="center"/>
        <w:rPr>
          <w:rFonts w:ascii="Arial" w:hAnsi="Arial" w:cs="Arial"/>
        </w:rPr>
      </w:pPr>
      <w:r w:rsidRPr="0069306B">
        <w:rPr>
          <w:rFonts w:ascii="Arial" w:hAnsi="Arial" w:cs="Arial"/>
        </w:rPr>
        <w:t>ПОСТАНОВЛЕНИЕ</w:t>
      </w:r>
    </w:p>
    <w:p w:rsidR="00306717" w:rsidRPr="0069306B" w:rsidRDefault="00306717" w:rsidP="00306717">
      <w:pPr>
        <w:jc w:val="center"/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  <w:r w:rsidRPr="0069306B">
        <w:rPr>
          <w:rFonts w:ascii="Arial" w:hAnsi="Arial" w:cs="Arial"/>
        </w:rPr>
        <w:t xml:space="preserve">от 20.12.2017  года    </w:t>
      </w:r>
      <w:r>
        <w:rPr>
          <w:rFonts w:ascii="Arial" w:hAnsi="Arial" w:cs="Arial"/>
        </w:rPr>
        <w:t xml:space="preserve">                         </w:t>
      </w:r>
      <w:r w:rsidRPr="0069306B">
        <w:rPr>
          <w:rFonts w:ascii="Arial" w:hAnsi="Arial" w:cs="Arial"/>
        </w:rPr>
        <w:t xml:space="preserve">  № 40</w:t>
      </w:r>
    </w:p>
    <w:p w:rsidR="00306717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  <w:r w:rsidRPr="0069306B">
        <w:rPr>
          <w:rFonts w:ascii="Arial" w:hAnsi="Arial" w:cs="Arial"/>
        </w:rPr>
        <w:t>О  внесении изменений в постановление</w:t>
      </w:r>
    </w:p>
    <w:p w:rsidR="00306717" w:rsidRPr="0069306B" w:rsidRDefault="00306717" w:rsidP="00306717">
      <w:pPr>
        <w:rPr>
          <w:rFonts w:ascii="Arial" w:hAnsi="Arial" w:cs="Arial"/>
        </w:rPr>
      </w:pPr>
      <w:r w:rsidRPr="0069306B">
        <w:rPr>
          <w:rFonts w:ascii="Arial" w:hAnsi="Arial" w:cs="Arial"/>
        </w:rPr>
        <w:t xml:space="preserve"> от 27.02.2014 г.№8 «О создании общественного</w:t>
      </w:r>
    </w:p>
    <w:p w:rsidR="00306717" w:rsidRPr="0069306B" w:rsidRDefault="00306717" w:rsidP="00306717">
      <w:pPr>
        <w:rPr>
          <w:rFonts w:ascii="Arial" w:hAnsi="Arial" w:cs="Arial"/>
        </w:rPr>
      </w:pPr>
      <w:r w:rsidRPr="0069306B">
        <w:rPr>
          <w:rFonts w:ascii="Arial" w:hAnsi="Arial" w:cs="Arial"/>
        </w:rPr>
        <w:t xml:space="preserve"> совета по делам несовершеннолетних и защите их прав»</w:t>
      </w:r>
    </w:p>
    <w:p w:rsidR="00306717" w:rsidRPr="0069306B" w:rsidRDefault="00306717" w:rsidP="00306717">
      <w:pPr>
        <w:rPr>
          <w:rFonts w:ascii="Arial" w:hAnsi="Arial" w:cs="Arial"/>
        </w:rPr>
      </w:pPr>
      <w:r w:rsidRPr="0069306B">
        <w:rPr>
          <w:rFonts w:ascii="Arial" w:hAnsi="Arial" w:cs="Arial"/>
        </w:rPr>
        <w:t xml:space="preserve"> </w:t>
      </w:r>
    </w:p>
    <w:p w:rsidR="00306717" w:rsidRPr="0069306B" w:rsidRDefault="00306717" w:rsidP="00306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В </w:t>
      </w:r>
      <w:r w:rsidRPr="0069306B">
        <w:rPr>
          <w:rFonts w:ascii="Arial" w:hAnsi="Arial" w:cs="Arial"/>
        </w:rPr>
        <w:t>связи с кадровыми перестановками  внести изменения в Постановление №8 от 27.02.2014г.№8 «О создании общественного</w:t>
      </w:r>
      <w:r>
        <w:rPr>
          <w:rFonts w:ascii="Arial" w:hAnsi="Arial" w:cs="Arial"/>
        </w:rPr>
        <w:t xml:space="preserve"> </w:t>
      </w:r>
      <w:r w:rsidRPr="0069306B">
        <w:rPr>
          <w:rFonts w:ascii="Arial" w:hAnsi="Arial" w:cs="Arial"/>
        </w:rPr>
        <w:t>совета по делам несовершеннолетних и защите их прав»</w:t>
      </w:r>
      <w:r>
        <w:rPr>
          <w:rFonts w:ascii="Arial" w:hAnsi="Arial" w:cs="Arial"/>
        </w:rPr>
        <w:t xml:space="preserve"> п</w:t>
      </w:r>
      <w:r w:rsidRPr="0069306B">
        <w:rPr>
          <w:rFonts w:ascii="Arial" w:hAnsi="Arial" w:cs="Arial"/>
        </w:rPr>
        <w:t>ункт 1 изложить в следующий редакции:</w:t>
      </w:r>
    </w:p>
    <w:p w:rsidR="00306717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9306B">
        <w:rPr>
          <w:rFonts w:ascii="Arial" w:hAnsi="Arial" w:cs="Arial"/>
        </w:rPr>
        <w:t>«1. Создать комиссию по делам несовершеннолетних и защите их прав в составе:</w:t>
      </w: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  <w:r w:rsidRPr="0069306B">
        <w:rPr>
          <w:rFonts w:ascii="Arial" w:hAnsi="Arial" w:cs="Arial"/>
        </w:rPr>
        <w:t xml:space="preserve">Председатель комиссии </w:t>
      </w:r>
      <w:proofErr w:type="spellStart"/>
      <w:r w:rsidRPr="0069306B">
        <w:rPr>
          <w:rFonts w:ascii="Arial" w:hAnsi="Arial" w:cs="Arial"/>
        </w:rPr>
        <w:t>Любаков</w:t>
      </w:r>
      <w:proofErr w:type="spellEnd"/>
      <w:r w:rsidRPr="0069306B">
        <w:rPr>
          <w:rFonts w:ascii="Arial" w:hAnsi="Arial" w:cs="Arial"/>
        </w:rPr>
        <w:t xml:space="preserve"> Владимир Анатольевич – Глава </w:t>
      </w:r>
      <w:r>
        <w:rPr>
          <w:rFonts w:ascii="Arial" w:hAnsi="Arial" w:cs="Arial"/>
        </w:rPr>
        <w:t>а</w:t>
      </w:r>
      <w:r w:rsidRPr="0069306B">
        <w:rPr>
          <w:rFonts w:ascii="Arial" w:hAnsi="Arial" w:cs="Arial"/>
        </w:rPr>
        <w:t>дминистрации Рыбинского сельского поселения;</w:t>
      </w:r>
    </w:p>
    <w:p w:rsidR="00306717" w:rsidRPr="0069306B" w:rsidRDefault="00306717" w:rsidP="00306717">
      <w:pPr>
        <w:rPr>
          <w:rFonts w:ascii="Arial" w:hAnsi="Arial" w:cs="Arial"/>
        </w:rPr>
      </w:pPr>
      <w:r w:rsidRPr="0069306B">
        <w:rPr>
          <w:rFonts w:ascii="Arial" w:hAnsi="Arial" w:cs="Arial"/>
        </w:rPr>
        <w:t xml:space="preserve">Зам. председателя комиссии Лукошкину Евгению Алексеевну -  учитель   МКОУ </w:t>
      </w:r>
      <w:proofErr w:type="spellStart"/>
      <w:r w:rsidRPr="0069306B">
        <w:rPr>
          <w:rFonts w:ascii="Arial" w:hAnsi="Arial" w:cs="Arial"/>
        </w:rPr>
        <w:t>Рыбинской</w:t>
      </w:r>
      <w:proofErr w:type="spellEnd"/>
      <w:r w:rsidRPr="0069306B">
        <w:rPr>
          <w:rFonts w:ascii="Arial" w:hAnsi="Arial" w:cs="Arial"/>
        </w:rPr>
        <w:t xml:space="preserve"> СОШ (по согласованию);</w:t>
      </w:r>
    </w:p>
    <w:p w:rsidR="00306717" w:rsidRPr="0069306B" w:rsidRDefault="00306717" w:rsidP="00306717">
      <w:pPr>
        <w:rPr>
          <w:rFonts w:ascii="Arial" w:hAnsi="Arial" w:cs="Arial"/>
        </w:rPr>
      </w:pPr>
      <w:r w:rsidRPr="0069306B">
        <w:rPr>
          <w:rFonts w:ascii="Arial" w:hAnsi="Arial" w:cs="Arial"/>
        </w:rPr>
        <w:t xml:space="preserve">Секретарь комиссии </w:t>
      </w:r>
      <w:proofErr w:type="spellStart"/>
      <w:r w:rsidRPr="0069306B">
        <w:rPr>
          <w:rFonts w:ascii="Arial" w:hAnsi="Arial" w:cs="Arial"/>
        </w:rPr>
        <w:t>Машнина</w:t>
      </w:r>
      <w:proofErr w:type="spellEnd"/>
      <w:r w:rsidRPr="0069306B">
        <w:rPr>
          <w:rFonts w:ascii="Arial" w:hAnsi="Arial" w:cs="Arial"/>
        </w:rPr>
        <w:t xml:space="preserve"> Татьяна Александровна – специалист 1 категории, Администрация сельского поселения.</w:t>
      </w: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  <w:r w:rsidRPr="0069306B">
        <w:rPr>
          <w:rFonts w:ascii="Arial" w:hAnsi="Arial" w:cs="Arial"/>
        </w:rPr>
        <w:t>Член</w:t>
      </w:r>
      <w:r>
        <w:rPr>
          <w:rFonts w:ascii="Arial" w:hAnsi="Arial" w:cs="Arial"/>
        </w:rPr>
        <w:t>ы</w:t>
      </w:r>
      <w:r w:rsidRPr="0069306B">
        <w:rPr>
          <w:rFonts w:ascii="Arial" w:hAnsi="Arial" w:cs="Arial"/>
        </w:rPr>
        <w:t xml:space="preserve"> комиссии:</w:t>
      </w:r>
    </w:p>
    <w:p w:rsidR="00306717" w:rsidRPr="0069306B" w:rsidRDefault="00306717" w:rsidP="00306717">
      <w:pPr>
        <w:rPr>
          <w:rFonts w:ascii="Arial" w:hAnsi="Arial" w:cs="Arial"/>
        </w:rPr>
      </w:pPr>
      <w:r w:rsidRPr="0069306B">
        <w:rPr>
          <w:rFonts w:ascii="Arial" w:hAnsi="Arial" w:cs="Arial"/>
        </w:rPr>
        <w:t>Бирюкова  Татьяна Васильевна – ведущий специалист администрации Рыбинского сельского поселения;</w:t>
      </w:r>
    </w:p>
    <w:p w:rsidR="00306717" w:rsidRPr="0069306B" w:rsidRDefault="00306717" w:rsidP="00306717">
      <w:pPr>
        <w:rPr>
          <w:rFonts w:ascii="Arial" w:hAnsi="Arial" w:cs="Arial"/>
        </w:rPr>
      </w:pPr>
      <w:proofErr w:type="spellStart"/>
      <w:r w:rsidRPr="0069306B">
        <w:rPr>
          <w:rFonts w:ascii="Arial" w:hAnsi="Arial" w:cs="Arial"/>
        </w:rPr>
        <w:t>Любакова</w:t>
      </w:r>
      <w:proofErr w:type="spellEnd"/>
      <w:r w:rsidRPr="0069306B">
        <w:rPr>
          <w:rFonts w:ascii="Arial" w:hAnsi="Arial" w:cs="Arial"/>
        </w:rPr>
        <w:t xml:space="preserve"> Анна Николаевна – учитель  МКОУ </w:t>
      </w:r>
      <w:proofErr w:type="spellStart"/>
      <w:r w:rsidRPr="0069306B">
        <w:rPr>
          <w:rFonts w:ascii="Arial" w:hAnsi="Arial" w:cs="Arial"/>
        </w:rPr>
        <w:t>Рыбинская</w:t>
      </w:r>
      <w:proofErr w:type="spellEnd"/>
      <w:r w:rsidRPr="0069306B">
        <w:rPr>
          <w:rFonts w:ascii="Arial" w:hAnsi="Arial" w:cs="Arial"/>
        </w:rPr>
        <w:t xml:space="preserve"> СОШ (по согласованию);</w:t>
      </w:r>
    </w:p>
    <w:p w:rsidR="00306717" w:rsidRPr="0069306B" w:rsidRDefault="00306717" w:rsidP="00306717">
      <w:pPr>
        <w:rPr>
          <w:rFonts w:ascii="Arial" w:hAnsi="Arial" w:cs="Arial"/>
        </w:rPr>
      </w:pPr>
      <w:proofErr w:type="spellStart"/>
      <w:r w:rsidRPr="0069306B">
        <w:rPr>
          <w:rFonts w:ascii="Arial" w:hAnsi="Arial" w:cs="Arial"/>
        </w:rPr>
        <w:t>Султанхакимов</w:t>
      </w:r>
      <w:proofErr w:type="spellEnd"/>
      <w:r w:rsidRPr="0069306B">
        <w:rPr>
          <w:rFonts w:ascii="Arial" w:hAnsi="Arial" w:cs="Arial"/>
        </w:rPr>
        <w:t xml:space="preserve"> </w:t>
      </w:r>
      <w:proofErr w:type="spellStart"/>
      <w:r w:rsidRPr="0069306B">
        <w:rPr>
          <w:rFonts w:ascii="Arial" w:hAnsi="Arial" w:cs="Arial"/>
        </w:rPr>
        <w:t>Данис</w:t>
      </w:r>
      <w:proofErr w:type="spellEnd"/>
      <w:r w:rsidRPr="0069306B">
        <w:rPr>
          <w:rFonts w:ascii="Arial" w:hAnsi="Arial" w:cs="Arial"/>
        </w:rPr>
        <w:t xml:space="preserve"> </w:t>
      </w:r>
      <w:proofErr w:type="spellStart"/>
      <w:r w:rsidRPr="0069306B">
        <w:rPr>
          <w:rFonts w:ascii="Arial" w:hAnsi="Arial" w:cs="Arial"/>
        </w:rPr>
        <w:t>Рашитович</w:t>
      </w:r>
      <w:proofErr w:type="spellEnd"/>
      <w:r w:rsidRPr="0069306B">
        <w:rPr>
          <w:rFonts w:ascii="Arial" w:hAnsi="Arial" w:cs="Arial"/>
        </w:rPr>
        <w:t xml:space="preserve">  – Ст. участковый УУП (по согласованию);</w:t>
      </w:r>
    </w:p>
    <w:p w:rsidR="00306717" w:rsidRPr="0069306B" w:rsidRDefault="00306717" w:rsidP="00306717">
      <w:pPr>
        <w:rPr>
          <w:rFonts w:ascii="Arial" w:hAnsi="Arial" w:cs="Arial"/>
        </w:rPr>
      </w:pPr>
      <w:proofErr w:type="spellStart"/>
      <w:r w:rsidRPr="0069306B">
        <w:rPr>
          <w:rFonts w:ascii="Arial" w:hAnsi="Arial" w:cs="Arial"/>
        </w:rPr>
        <w:t>Объедкова</w:t>
      </w:r>
      <w:proofErr w:type="spellEnd"/>
      <w:r w:rsidRPr="0069306B">
        <w:rPr>
          <w:rFonts w:ascii="Arial" w:hAnsi="Arial" w:cs="Arial"/>
        </w:rPr>
        <w:t xml:space="preserve"> Ирина Матвеевна- Директор МУК МСКО </w:t>
      </w:r>
      <w:proofErr w:type="spellStart"/>
      <w:r w:rsidRPr="0069306B">
        <w:rPr>
          <w:rFonts w:ascii="Arial" w:hAnsi="Arial" w:cs="Arial"/>
        </w:rPr>
        <w:t>Рыбинский</w:t>
      </w:r>
      <w:proofErr w:type="spellEnd"/>
      <w:r w:rsidRPr="0069306B">
        <w:rPr>
          <w:rFonts w:ascii="Arial" w:hAnsi="Arial" w:cs="Arial"/>
        </w:rPr>
        <w:t xml:space="preserve"> филиал (по согласованию)</w:t>
      </w:r>
    </w:p>
    <w:p w:rsidR="00306717" w:rsidRPr="0069306B" w:rsidRDefault="00306717" w:rsidP="00306717">
      <w:pPr>
        <w:rPr>
          <w:rFonts w:ascii="Arial" w:hAnsi="Arial" w:cs="Arial"/>
        </w:rPr>
      </w:pPr>
      <w:proofErr w:type="spellStart"/>
      <w:r w:rsidRPr="0069306B">
        <w:rPr>
          <w:rFonts w:ascii="Arial" w:hAnsi="Arial" w:cs="Arial"/>
        </w:rPr>
        <w:t>Машнина</w:t>
      </w:r>
      <w:proofErr w:type="spellEnd"/>
      <w:r w:rsidRPr="0069306B">
        <w:rPr>
          <w:rFonts w:ascii="Arial" w:hAnsi="Arial" w:cs="Arial"/>
        </w:rPr>
        <w:t xml:space="preserve"> Татьяна Валерьевна  – фельдшер Рыбинского ФАП (по согласованию)».</w:t>
      </w: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  <w:r w:rsidRPr="0069306B">
        <w:rPr>
          <w:rFonts w:ascii="Arial" w:hAnsi="Arial" w:cs="Arial"/>
        </w:rPr>
        <w:t xml:space="preserve">Глава Рыбинского </w:t>
      </w:r>
    </w:p>
    <w:p w:rsidR="00306717" w:rsidRPr="0069306B" w:rsidRDefault="00306717" w:rsidP="00306717">
      <w:pPr>
        <w:rPr>
          <w:rFonts w:ascii="Arial" w:hAnsi="Arial" w:cs="Arial"/>
        </w:rPr>
      </w:pPr>
      <w:r w:rsidRPr="0069306B">
        <w:rPr>
          <w:rFonts w:ascii="Arial" w:hAnsi="Arial" w:cs="Arial"/>
        </w:rPr>
        <w:t xml:space="preserve">сельского поселения                                                                               </w:t>
      </w:r>
      <w:proofErr w:type="spellStart"/>
      <w:r w:rsidRPr="0069306B">
        <w:rPr>
          <w:rFonts w:ascii="Arial" w:hAnsi="Arial" w:cs="Arial"/>
        </w:rPr>
        <w:t>В.А.Любаков</w:t>
      </w:r>
      <w:proofErr w:type="spellEnd"/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tabs>
          <w:tab w:val="left" w:pos="8000"/>
        </w:tabs>
        <w:rPr>
          <w:rFonts w:ascii="Arial" w:hAnsi="Arial" w:cs="Arial"/>
        </w:rPr>
      </w:pPr>
    </w:p>
    <w:p w:rsidR="00306717" w:rsidRPr="0069306B" w:rsidRDefault="00306717" w:rsidP="00306717">
      <w:pPr>
        <w:tabs>
          <w:tab w:val="left" w:pos="8000"/>
        </w:tabs>
        <w:rPr>
          <w:rFonts w:ascii="Arial" w:hAnsi="Arial" w:cs="Arial"/>
        </w:rPr>
      </w:pPr>
    </w:p>
    <w:p w:rsidR="00306717" w:rsidRPr="0069306B" w:rsidRDefault="00306717" w:rsidP="00306717">
      <w:pPr>
        <w:tabs>
          <w:tab w:val="left" w:pos="8000"/>
        </w:tabs>
        <w:rPr>
          <w:rFonts w:ascii="Arial" w:hAnsi="Arial" w:cs="Arial"/>
        </w:rPr>
      </w:pPr>
    </w:p>
    <w:p w:rsidR="00306717" w:rsidRPr="0069306B" w:rsidRDefault="00306717" w:rsidP="00306717">
      <w:pPr>
        <w:shd w:val="clear" w:color="auto" w:fill="FFFFFF"/>
        <w:tabs>
          <w:tab w:val="left" w:pos="5371"/>
        </w:tabs>
        <w:ind w:left="734"/>
        <w:jc w:val="right"/>
        <w:rPr>
          <w:rFonts w:ascii="Arial" w:hAnsi="Arial" w:cs="Arial"/>
        </w:rPr>
      </w:pPr>
      <w:r w:rsidRPr="0069306B">
        <w:rPr>
          <w:rFonts w:ascii="Arial" w:hAnsi="Arial" w:cs="Arial"/>
        </w:rPr>
        <w:lastRenderedPageBreak/>
        <w:t xml:space="preserve">              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69306B">
        <w:rPr>
          <w:rFonts w:ascii="Arial" w:hAnsi="Arial" w:cs="Arial"/>
        </w:rPr>
        <w:t>Приложение № 1</w:t>
      </w:r>
    </w:p>
    <w:p w:rsidR="00306717" w:rsidRPr="0069306B" w:rsidRDefault="00306717" w:rsidP="00306717">
      <w:pPr>
        <w:shd w:val="clear" w:color="auto" w:fill="FFFFFF"/>
        <w:tabs>
          <w:tab w:val="left" w:pos="5371"/>
        </w:tabs>
        <w:ind w:left="734"/>
        <w:jc w:val="right"/>
        <w:rPr>
          <w:rFonts w:ascii="Arial" w:hAnsi="Arial" w:cs="Arial"/>
        </w:rPr>
      </w:pPr>
      <w:r w:rsidRPr="0069306B">
        <w:rPr>
          <w:rFonts w:ascii="Arial" w:hAnsi="Arial" w:cs="Arial"/>
        </w:rPr>
        <w:t xml:space="preserve">к постановлению      </w:t>
      </w:r>
    </w:p>
    <w:p w:rsidR="00306717" w:rsidRPr="0069306B" w:rsidRDefault="00306717" w:rsidP="00306717">
      <w:pPr>
        <w:shd w:val="clear" w:color="auto" w:fill="FFFFFF"/>
        <w:tabs>
          <w:tab w:val="left" w:pos="5371"/>
        </w:tabs>
        <w:ind w:left="734"/>
        <w:jc w:val="right"/>
        <w:rPr>
          <w:rFonts w:ascii="Arial" w:hAnsi="Arial" w:cs="Arial"/>
        </w:rPr>
      </w:pPr>
      <w:r w:rsidRPr="0069306B">
        <w:rPr>
          <w:rFonts w:ascii="Arial" w:hAnsi="Arial" w:cs="Arial"/>
        </w:rPr>
        <w:t xml:space="preserve">                                                                                                           №40 </w:t>
      </w:r>
    </w:p>
    <w:p w:rsidR="00306717" w:rsidRPr="0069306B" w:rsidRDefault="00306717" w:rsidP="00306717">
      <w:pPr>
        <w:shd w:val="clear" w:color="auto" w:fill="FFFFFF"/>
        <w:tabs>
          <w:tab w:val="left" w:pos="5371"/>
        </w:tabs>
        <w:ind w:left="734"/>
        <w:jc w:val="right"/>
        <w:rPr>
          <w:rFonts w:ascii="Arial" w:hAnsi="Arial" w:cs="Arial"/>
        </w:rPr>
      </w:pPr>
      <w:r w:rsidRPr="0069306B">
        <w:rPr>
          <w:rFonts w:ascii="Arial" w:hAnsi="Arial" w:cs="Arial"/>
        </w:rPr>
        <w:t xml:space="preserve"> от 20.12.2017 г.</w:t>
      </w:r>
    </w:p>
    <w:p w:rsidR="00306717" w:rsidRPr="0069306B" w:rsidRDefault="00306717" w:rsidP="00306717">
      <w:pPr>
        <w:shd w:val="clear" w:color="auto" w:fill="FFFFFF"/>
        <w:tabs>
          <w:tab w:val="left" w:pos="5371"/>
        </w:tabs>
        <w:ind w:left="734"/>
        <w:rPr>
          <w:rFonts w:ascii="Arial" w:hAnsi="Arial" w:cs="Arial"/>
        </w:rPr>
      </w:pPr>
    </w:p>
    <w:p w:rsidR="00306717" w:rsidRPr="0069306B" w:rsidRDefault="00306717" w:rsidP="00306717">
      <w:pPr>
        <w:shd w:val="clear" w:color="auto" w:fill="FFFFFF"/>
        <w:tabs>
          <w:tab w:val="left" w:pos="5371"/>
        </w:tabs>
        <w:ind w:left="734"/>
        <w:jc w:val="center"/>
        <w:rPr>
          <w:rFonts w:ascii="Arial" w:hAnsi="Arial" w:cs="Arial"/>
          <w:bCs/>
          <w:color w:val="000000"/>
          <w:spacing w:val="-2"/>
        </w:rPr>
      </w:pPr>
      <w:r w:rsidRPr="0069306B">
        <w:rPr>
          <w:rFonts w:ascii="Arial" w:hAnsi="Arial" w:cs="Arial"/>
          <w:bCs/>
          <w:color w:val="000000"/>
          <w:spacing w:val="-2"/>
        </w:rPr>
        <w:t>ПОЛОЖЕНИЕ</w:t>
      </w:r>
    </w:p>
    <w:p w:rsidR="00306717" w:rsidRPr="0069306B" w:rsidRDefault="00306717" w:rsidP="00306717">
      <w:pPr>
        <w:shd w:val="clear" w:color="auto" w:fill="FFFFFF"/>
        <w:tabs>
          <w:tab w:val="left" w:pos="5371"/>
        </w:tabs>
        <w:ind w:left="734"/>
        <w:jc w:val="center"/>
        <w:rPr>
          <w:rFonts w:ascii="Arial" w:hAnsi="Arial" w:cs="Arial"/>
        </w:rPr>
      </w:pPr>
    </w:p>
    <w:p w:rsidR="00306717" w:rsidRPr="0069306B" w:rsidRDefault="00306717" w:rsidP="00306717">
      <w:pPr>
        <w:shd w:val="clear" w:color="auto" w:fill="FFFFFF"/>
        <w:tabs>
          <w:tab w:val="left" w:leader="underscore" w:pos="6206"/>
        </w:tabs>
        <w:ind w:left="851" w:right="1240"/>
        <w:jc w:val="center"/>
        <w:rPr>
          <w:rFonts w:ascii="Arial" w:hAnsi="Arial" w:cs="Arial"/>
          <w:bCs/>
          <w:color w:val="000000"/>
        </w:rPr>
      </w:pPr>
      <w:r w:rsidRPr="0069306B">
        <w:rPr>
          <w:rFonts w:ascii="Arial" w:hAnsi="Arial" w:cs="Arial"/>
          <w:bCs/>
          <w:color w:val="000000"/>
        </w:rPr>
        <w:t xml:space="preserve">ОБ ОБЩЕСТВЕННОЙ КОМИССИИ ПО ДЕЛАМ НЕСОВЕРШЕННОЛЕТНИХ И ЗАЩИТЕ ИХ ПРАВ </w:t>
      </w:r>
    </w:p>
    <w:p w:rsidR="00306717" w:rsidRPr="0069306B" w:rsidRDefault="00306717" w:rsidP="00306717">
      <w:pPr>
        <w:shd w:val="clear" w:color="auto" w:fill="FFFFFF"/>
        <w:tabs>
          <w:tab w:val="left" w:leader="underscore" w:pos="6206"/>
        </w:tabs>
        <w:ind w:left="851" w:right="1240"/>
        <w:jc w:val="center"/>
        <w:rPr>
          <w:rFonts w:ascii="Arial" w:hAnsi="Arial" w:cs="Arial"/>
        </w:rPr>
      </w:pPr>
      <w:r w:rsidRPr="0069306B">
        <w:rPr>
          <w:rFonts w:ascii="Arial" w:hAnsi="Arial" w:cs="Arial"/>
          <w:bCs/>
          <w:color w:val="000000"/>
        </w:rPr>
        <w:t>В РЫБИНСКОМ СЕЛЬСКОМ ПОСЕЛЕНИИ</w:t>
      </w:r>
    </w:p>
    <w:p w:rsidR="00306717" w:rsidRDefault="00306717" w:rsidP="00306717">
      <w:pPr>
        <w:pStyle w:val="a3"/>
        <w:jc w:val="center"/>
        <w:rPr>
          <w:rFonts w:ascii="Arial" w:hAnsi="Arial" w:cs="Arial"/>
        </w:rPr>
      </w:pPr>
    </w:p>
    <w:p w:rsidR="00306717" w:rsidRDefault="00306717" w:rsidP="00306717">
      <w:pPr>
        <w:pStyle w:val="a3"/>
        <w:jc w:val="center"/>
        <w:rPr>
          <w:rFonts w:ascii="Arial" w:hAnsi="Arial" w:cs="Arial"/>
        </w:rPr>
      </w:pPr>
      <w:r w:rsidRPr="00306717">
        <w:rPr>
          <w:rFonts w:ascii="Arial" w:hAnsi="Arial" w:cs="Arial"/>
        </w:rPr>
        <w:t>1. Общее положение</w:t>
      </w:r>
    </w:p>
    <w:p w:rsidR="00306717" w:rsidRPr="00306717" w:rsidRDefault="00306717" w:rsidP="00306717">
      <w:pPr>
        <w:pStyle w:val="a3"/>
        <w:jc w:val="center"/>
        <w:rPr>
          <w:rFonts w:ascii="Arial" w:hAnsi="Arial" w:cs="Arial"/>
        </w:rPr>
      </w:pP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9"/>
        </w:rPr>
        <w:t xml:space="preserve">1.1. </w:t>
      </w:r>
      <w:r w:rsidRPr="00306717">
        <w:rPr>
          <w:rFonts w:ascii="Arial" w:hAnsi="Arial" w:cs="Arial"/>
        </w:rPr>
        <w:t>Общественная комиссия по делам несовершеннолетних и защите их прав в Рыбинском сельском поселении (Далее именуется - общественная комиссия) образуется по решению Главы поселения.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9"/>
        </w:rPr>
        <w:t>1.2.</w:t>
      </w:r>
      <w:r w:rsidRPr="00306717">
        <w:rPr>
          <w:rFonts w:ascii="Arial" w:hAnsi="Arial" w:cs="Arial"/>
        </w:rPr>
        <w:tab/>
        <w:t>Общественная комиссия в своей деятельности подотчетна председателю комиссии по делам несовершеннолетних и защите их прав при Администрации Ольховского муниципального района.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2. Основные задачи общественной комиссии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6"/>
        </w:rPr>
        <w:t>2.1.</w:t>
      </w:r>
      <w:r w:rsidRPr="00306717">
        <w:rPr>
          <w:rFonts w:ascii="Arial" w:hAnsi="Arial" w:cs="Arial"/>
        </w:rPr>
        <w:tab/>
        <w:t>Организация  работы   по  предупреждению  безнадзорности,  беспризорности   и  правонарушений,   несовершеннолетних  на территории поселения.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2.2.</w:t>
      </w:r>
      <w:r w:rsidRPr="00306717">
        <w:rPr>
          <w:rFonts w:ascii="Arial" w:hAnsi="Arial" w:cs="Arial"/>
        </w:rPr>
        <w:tab/>
        <w:t>Выявление детей и семей, находящихся в социально опасном положении. Оказание помощи несовершеннолетним в защите прав и законных интересов во всех сферах жизнедеятельности, восстановлении нарушенных прав.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2.3. Осуществление иных задач, определенных Законом Волгоградской области от 25 июля 2003г. №858-ОД «О комиссиях по делам несовершеннолетних и защите их прав».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</w:p>
    <w:p w:rsidR="00306717" w:rsidRDefault="00306717" w:rsidP="00306717">
      <w:pPr>
        <w:pStyle w:val="a3"/>
        <w:jc w:val="center"/>
        <w:rPr>
          <w:rFonts w:ascii="Arial" w:hAnsi="Arial" w:cs="Arial"/>
        </w:rPr>
      </w:pPr>
      <w:r w:rsidRPr="00306717">
        <w:rPr>
          <w:rFonts w:ascii="Arial" w:hAnsi="Arial" w:cs="Arial"/>
        </w:rPr>
        <w:t>3. Полномочия общественной комиссии</w:t>
      </w:r>
    </w:p>
    <w:p w:rsidR="00306717" w:rsidRPr="00306717" w:rsidRDefault="00306717" w:rsidP="00306717">
      <w:pPr>
        <w:pStyle w:val="a3"/>
        <w:jc w:val="center"/>
        <w:rPr>
          <w:rFonts w:ascii="Arial" w:hAnsi="Arial" w:cs="Arial"/>
        </w:rPr>
      </w:pP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6"/>
        </w:rPr>
        <w:t>3.1.</w:t>
      </w:r>
      <w:r w:rsidRPr="00306717">
        <w:rPr>
          <w:rFonts w:ascii="Arial" w:hAnsi="Arial" w:cs="Arial"/>
        </w:rPr>
        <w:tab/>
      </w:r>
      <w:r w:rsidRPr="00306717">
        <w:rPr>
          <w:rFonts w:ascii="Arial" w:hAnsi="Arial" w:cs="Arial"/>
          <w:spacing w:val="1"/>
        </w:rPr>
        <w:t xml:space="preserve">Организует  мероприятия  по  профилактике  безнадзорности,  беспризорности  и  правонарушений,  несовершеннолетних на </w:t>
      </w:r>
      <w:r w:rsidRPr="00306717">
        <w:rPr>
          <w:rFonts w:ascii="Arial" w:hAnsi="Arial" w:cs="Arial"/>
        </w:rPr>
        <w:t>территории поселения.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6"/>
        </w:rPr>
        <w:t>3.2.</w:t>
      </w:r>
      <w:r w:rsidRPr="00306717">
        <w:rPr>
          <w:rFonts w:ascii="Arial" w:hAnsi="Arial" w:cs="Arial"/>
        </w:rPr>
        <w:tab/>
        <w:t xml:space="preserve">Организует индивидуально-профилактическую работу с несовершеннолетними и семьями, находящимися в социально опасном </w:t>
      </w:r>
      <w:r w:rsidRPr="00306717">
        <w:rPr>
          <w:rFonts w:ascii="Arial" w:hAnsi="Arial" w:cs="Arial"/>
          <w:spacing w:val="-3"/>
        </w:rPr>
        <w:t>положении.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3.3.</w:t>
      </w:r>
      <w:r w:rsidRPr="00306717">
        <w:rPr>
          <w:rFonts w:ascii="Arial" w:hAnsi="Arial" w:cs="Arial"/>
        </w:rPr>
        <w:tab/>
      </w:r>
      <w:r w:rsidRPr="00306717">
        <w:rPr>
          <w:rFonts w:ascii="Arial" w:hAnsi="Arial" w:cs="Arial"/>
          <w:spacing w:val="3"/>
        </w:rPr>
        <w:t xml:space="preserve">Организует и  участвует в  проведении рейдов  по  выявлению детей,  склонных к  бродяжничеству,  попрошайничеству, </w:t>
      </w:r>
      <w:r w:rsidRPr="00306717">
        <w:rPr>
          <w:rFonts w:ascii="Arial" w:hAnsi="Arial" w:cs="Arial"/>
        </w:rPr>
        <w:t>систематически пропускающих учебные занятия.</w:t>
      </w:r>
    </w:p>
    <w:p w:rsidR="00306717" w:rsidRPr="00306717" w:rsidRDefault="00306717" w:rsidP="00306717">
      <w:pPr>
        <w:pStyle w:val="a3"/>
        <w:rPr>
          <w:rFonts w:ascii="Arial" w:hAnsi="Arial" w:cs="Arial"/>
          <w:spacing w:val="-5"/>
        </w:rPr>
      </w:pPr>
      <w:r w:rsidRPr="00306717">
        <w:rPr>
          <w:rFonts w:ascii="Arial" w:hAnsi="Arial" w:cs="Arial"/>
        </w:rPr>
        <w:t xml:space="preserve"> Информирует компетентные органы о выявленных фактах нарушения прав и законных интересов детей и подростков.</w:t>
      </w:r>
    </w:p>
    <w:p w:rsidR="00306717" w:rsidRPr="00306717" w:rsidRDefault="00306717" w:rsidP="00306717">
      <w:pPr>
        <w:pStyle w:val="a3"/>
        <w:rPr>
          <w:rFonts w:ascii="Arial" w:hAnsi="Arial" w:cs="Arial"/>
          <w:spacing w:val="-6"/>
        </w:rPr>
      </w:pPr>
      <w:r w:rsidRPr="00306717">
        <w:rPr>
          <w:rFonts w:ascii="Arial" w:hAnsi="Arial" w:cs="Arial"/>
          <w:spacing w:val="2"/>
        </w:rPr>
        <w:t xml:space="preserve"> Организует информационный обмен с органами и учреждениями системы профилактики безнадзорности и правонарушений </w:t>
      </w:r>
      <w:r w:rsidRPr="00306717">
        <w:rPr>
          <w:rFonts w:ascii="Arial" w:hAnsi="Arial" w:cs="Arial"/>
        </w:rPr>
        <w:t>несовершеннолетних, органами местного самоуправления о детях, находящихся в социально опасном положении.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6"/>
        </w:rPr>
        <w:t>3.6.</w:t>
      </w:r>
      <w:r w:rsidRPr="00306717">
        <w:rPr>
          <w:rFonts w:ascii="Arial" w:hAnsi="Arial" w:cs="Arial"/>
        </w:rPr>
        <w:tab/>
        <w:t>Взаимодействует и привлекает к своей работе педагогические, родительские коллективы, специалистов объектов профилактики  по вопросам безнадзорности, беспризорности и правонарушений несовершеннолетних.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6"/>
        </w:rPr>
        <w:lastRenderedPageBreak/>
        <w:t>3.7.</w:t>
      </w:r>
      <w:r w:rsidRPr="00306717">
        <w:rPr>
          <w:rFonts w:ascii="Arial" w:hAnsi="Arial" w:cs="Arial"/>
        </w:rPr>
        <w:tab/>
        <w:t>Организует индивидуальное шефство за подростками, оказывающимися в социально опасном положении.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6"/>
        </w:rPr>
        <w:t>3.8.</w:t>
      </w:r>
      <w:r w:rsidRPr="00306717">
        <w:rPr>
          <w:rFonts w:ascii="Arial" w:hAnsi="Arial" w:cs="Arial"/>
        </w:rPr>
        <w:tab/>
      </w:r>
      <w:r w:rsidRPr="00306717">
        <w:rPr>
          <w:rFonts w:ascii="Arial" w:hAnsi="Arial" w:cs="Arial"/>
          <w:spacing w:val="1"/>
        </w:rPr>
        <w:t xml:space="preserve">Разрабатывает   предложения   и   осуществляет   мероприятия   по   предупреждению   безнадзорности   и   правонарушений </w:t>
      </w:r>
      <w:r w:rsidRPr="00306717">
        <w:rPr>
          <w:rFonts w:ascii="Arial" w:hAnsi="Arial" w:cs="Arial"/>
          <w:spacing w:val="-2"/>
        </w:rPr>
        <w:t>несовершеннолетних.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7"/>
        </w:rPr>
        <w:t>3.9.</w:t>
      </w:r>
      <w:r w:rsidRPr="00306717">
        <w:rPr>
          <w:rFonts w:ascii="Arial" w:hAnsi="Arial" w:cs="Arial"/>
        </w:rPr>
        <w:tab/>
      </w:r>
      <w:r w:rsidRPr="00306717">
        <w:rPr>
          <w:rFonts w:ascii="Arial" w:hAnsi="Arial" w:cs="Arial"/>
          <w:spacing w:val="1"/>
        </w:rPr>
        <w:t xml:space="preserve">Анализирует  причины  и условия,  способствующие  возникновению  безнадзорности,  беспризорности  и  правонарушений </w:t>
      </w:r>
      <w:r w:rsidRPr="00306717">
        <w:rPr>
          <w:rFonts w:ascii="Arial" w:hAnsi="Arial" w:cs="Arial"/>
          <w:spacing w:val="-7"/>
        </w:rPr>
        <w:t>несовершеннолетних.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2"/>
        </w:rPr>
        <w:t xml:space="preserve">             3.10. Приглашает на свои заседания для получения информации и объяснений по рассматриваемым вопросам должностных лиц, </w:t>
      </w:r>
      <w:r w:rsidRPr="00306717">
        <w:rPr>
          <w:rFonts w:ascii="Arial" w:hAnsi="Arial" w:cs="Arial"/>
        </w:rPr>
        <w:t>специалистов и граждан.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ab/>
      </w:r>
      <w:r w:rsidRPr="00306717">
        <w:rPr>
          <w:rFonts w:ascii="Arial" w:hAnsi="Arial" w:cs="Arial"/>
          <w:spacing w:val="4"/>
        </w:rPr>
        <w:t>3.11. Осуществляет контроль за организацией досуга несовершеннолетних по месту жительства, за состоянием воспитательно-</w:t>
      </w:r>
      <w:r w:rsidRPr="00306717">
        <w:rPr>
          <w:rFonts w:ascii="Arial" w:hAnsi="Arial" w:cs="Arial"/>
        </w:rPr>
        <w:t>профилактической работы с несовершеннолетними в образовательных, культурно-просветительных учреждений, спортивных организациях, в учреждениях профессионального начального образования.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3.12.</w:t>
      </w:r>
      <w:r w:rsidRPr="00306717">
        <w:rPr>
          <w:rFonts w:ascii="Arial" w:hAnsi="Arial" w:cs="Arial"/>
        </w:rPr>
        <w:tab/>
        <w:t xml:space="preserve">Вносит в органы опеки и попечительства предложения о формах устройства и поддержки несовершеннолетних, нуждающихся </w:t>
      </w:r>
      <w:r w:rsidRPr="00306717">
        <w:rPr>
          <w:rFonts w:ascii="Arial" w:hAnsi="Arial" w:cs="Arial"/>
          <w:spacing w:val="-2"/>
        </w:rPr>
        <w:t>в помощи государства.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3.13.</w:t>
      </w:r>
      <w:r w:rsidRPr="00306717">
        <w:rPr>
          <w:rFonts w:ascii="Arial" w:hAnsi="Arial" w:cs="Arial"/>
        </w:rPr>
        <w:tab/>
      </w:r>
      <w:r w:rsidRPr="00306717">
        <w:rPr>
          <w:rFonts w:ascii="Arial" w:hAnsi="Arial" w:cs="Arial"/>
          <w:spacing w:val="5"/>
        </w:rPr>
        <w:t xml:space="preserve">Заслушивает на своих заседаниях родителей, не занимающихся воспитанием детей, несовершеннолетних, склонных к </w:t>
      </w:r>
      <w:r w:rsidRPr="00306717">
        <w:rPr>
          <w:rFonts w:ascii="Arial" w:hAnsi="Arial" w:cs="Arial"/>
        </w:rPr>
        <w:t>бродяжничеству, систематически пропускающих учебные занятия.</w:t>
      </w:r>
    </w:p>
    <w:p w:rsid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3.14. Осуществлять иные полномочия, определенные Законом Волгоградской области от 25 июля 2003г. № 858-ОД «О комиссиях по делам несовершеннолетних и защите их прав».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</w:p>
    <w:p w:rsidR="00306717" w:rsidRDefault="00306717" w:rsidP="00306717">
      <w:pPr>
        <w:pStyle w:val="a3"/>
        <w:jc w:val="center"/>
        <w:rPr>
          <w:rFonts w:ascii="Arial" w:hAnsi="Arial" w:cs="Arial"/>
        </w:rPr>
      </w:pPr>
      <w:r w:rsidRPr="00306717">
        <w:rPr>
          <w:rFonts w:ascii="Arial" w:hAnsi="Arial" w:cs="Arial"/>
        </w:rPr>
        <w:t>4. Организация деятельности</w:t>
      </w:r>
    </w:p>
    <w:p w:rsidR="00306717" w:rsidRPr="00306717" w:rsidRDefault="00306717" w:rsidP="00306717">
      <w:pPr>
        <w:pStyle w:val="a3"/>
        <w:jc w:val="center"/>
        <w:rPr>
          <w:rFonts w:ascii="Arial" w:hAnsi="Arial" w:cs="Arial"/>
        </w:rPr>
      </w:pP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4.1.</w:t>
      </w:r>
      <w:r w:rsidRPr="00306717">
        <w:rPr>
          <w:rFonts w:ascii="Arial" w:hAnsi="Arial" w:cs="Arial"/>
        </w:rPr>
        <w:tab/>
      </w:r>
      <w:r w:rsidRPr="00306717">
        <w:rPr>
          <w:rFonts w:ascii="Arial" w:hAnsi="Arial" w:cs="Arial"/>
          <w:spacing w:val="6"/>
        </w:rPr>
        <w:t xml:space="preserve">Общественная комиссия осуществляет свою деятельность в соответствии с планом работы и с учетом необходимости </w:t>
      </w:r>
      <w:r w:rsidRPr="00306717">
        <w:rPr>
          <w:rFonts w:ascii="Arial" w:hAnsi="Arial" w:cs="Arial"/>
        </w:rPr>
        <w:t>оперативного решения возникающих неотложных вопросов.</w:t>
      </w:r>
    </w:p>
    <w:p w:rsidR="00306717" w:rsidRPr="00306717" w:rsidRDefault="00306717" w:rsidP="00306717">
      <w:pPr>
        <w:pStyle w:val="a3"/>
        <w:rPr>
          <w:rFonts w:ascii="Arial" w:hAnsi="Arial" w:cs="Arial"/>
          <w:spacing w:val="-6"/>
        </w:rPr>
      </w:pPr>
      <w:r w:rsidRPr="00306717">
        <w:rPr>
          <w:rFonts w:ascii="Arial" w:hAnsi="Arial" w:cs="Arial"/>
        </w:rPr>
        <w:t>Заседания общественной комиссии проводятся по мере необходимости, но не реже 1 раза в месяц.</w:t>
      </w:r>
    </w:p>
    <w:p w:rsidR="00306717" w:rsidRPr="00306717" w:rsidRDefault="00306717" w:rsidP="00306717">
      <w:pPr>
        <w:pStyle w:val="a3"/>
        <w:rPr>
          <w:rFonts w:ascii="Arial" w:hAnsi="Arial" w:cs="Arial"/>
          <w:spacing w:val="-6"/>
        </w:rPr>
      </w:pPr>
      <w:r w:rsidRPr="00306717">
        <w:rPr>
          <w:rFonts w:ascii="Arial" w:hAnsi="Arial" w:cs="Arial"/>
        </w:rPr>
        <w:t>Комиссия рассматривает дела в срок не более 15 дней с момента их поступления.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6"/>
        </w:rPr>
        <w:t xml:space="preserve"> 4.4.</w:t>
      </w:r>
      <w:r w:rsidRPr="00306717">
        <w:rPr>
          <w:rFonts w:ascii="Arial" w:hAnsi="Arial" w:cs="Arial"/>
        </w:rPr>
        <w:tab/>
        <w:t>На заседании комиссии обязательно присутствие несовершеннолетнего, его родителей или лиц их заменяющих, в необходимых случаях представителя образовательного учреждения.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ab/>
        <w:t>4.5. Комиссия вправе рассматривать дела и материалы по вопросам, отнесенным к ее компетенции: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8"/>
        </w:rPr>
        <w:t>а)</w:t>
      </w:r>
      <w:r w:rsidRPr="00306717">
        <w:rPr>
          <w:rFonts w:ascii="Arial" w:hAnsi="Arial" w:cs="Arial"/>
        </w:rPr>
        <w:tab/>
        <w:t>по заявлению несовершеннолетних;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6"/>
        </w:rPr>
        <w:t>б)</w:t>
      </w:r>
      <w:r w:rsidRPr="00306717">
        <w:rPr>
          <w:rFonts w:ascii="Arial" w:hAnsi="Arial" w:cs="Arial"/>
        </w:rPr>
        <w:tab/>
        <w:t>по заявлению родителей или лиц их заменяющих;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в)</w:t>
      </w:r>
      <w:r w:rsidRPr="00306717">
        <w:rPr>
          <w:rFonts w:ascii="Arial" w:hAnsi="Arial" w:cs="Arial"/>
        </w:rPr>
        <w:tab/>
        <w:t>по представлению органов образования, здравоохранения, внутренних дел;</w:t>
      </w:r>
      <w:r w:rsidRPr="00306717">
        <w:rPr>
          <w:rFonts w:ascii="Arial" w:hAnsi="Arial" w:cs="Arial"/>
        </w:rPr>
        <w:br/>
        <w:t xml:space="preserve">              г)       по заявлению граждан;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proofErr w:type="spellStart"/>
      <w:r w:rsidRPr="00306717">
        <w:rPr>
          <w:rFonts w:ascii="Arial" w:hAnsi="Arial" w:cs="Arial"/>
          <w:spacing w:val="-6"/>
        </w:rPr>
        <w:t>д</w:t>
      </w:r>
      <w:proofErr w:type="spellEnd"/>
      <w:r w:rsidRPr="00306717">
        <w:rPr>
          <w:rFonts w:ascii="Arial" w:hAnsi="Arial" w:cs="Arial"/>
          <w:spacing w:val="-6"/>
        </w:rPr>
        <w:t>)</w:t>
      </w:r>
      <w:r w:rsidRPr="00306717">
        <w:rPr>
          <w:rFonts w:ascii="Arial" w:hAnsi="Arial" w:cs="Arial"/>
        </w:rPr>
        <w:tab/>
        <w:t>по ходатайству работодателей;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8"/>
        </w:rPr>
        <w:t>е)</w:t>
      </w:r>
      <w:r w:rsidRPr="00306717">
        <w:rPr>
          <w:rFonts w:ascii="Arial" w:hAnsi="Arial" w:cs="Arial"/>
        </w:rPr>
        <w:tab/>
        <w:t>по собственной инициативе.</w:t>
      </w:r>
    </w:p>
    <w:p w:rsidR="00306717" w:rsidRPr="00306717" w:rsidRDefault="00306717" w:rsidP="00306717">
      <w:pPr>
        <w:pStyle w:val="a3"/>
        <w:rPr>
          <w:rFonts w:ascii="Arial" w:hAnsi="Arial" w:cs="Arial"/>
          <w:spacing w:val="-6"/>
        </w:rPr>
      </w:pPr>
      <w:r w:rsidRPr="00306717">
        <w:rPr>
          <w:rFonts w:ascii="Arial" w:hAnsi="Arial" w:cs="Arial"/>
          <w:spacing w:val="2"/>
        </w:rPr>
        <w:t xml:space="preserve">Общественная комиссия принимает решение по результатам рассматриваемых вопросов, которые носят рекомендательный </w:t>
      </w:r>
      <w:r w:rsidRPr="00306717">
        <w:rPr>
          <w:rFonts w:ascii="Arial" w:hAnsi="Arial" w:cs="Arial"/>
          <w:spacing w:val="-2"/>
        </w:rPr>
        <w:t>характер.</w:t>
      </w:r>
    </w:p>
    <w:p w:rsidR="00306717" w:rsidRPr="00306717" w:rsidRDefault="00306717" w:rsidP="00306717">
      <w:pPr>
        <w:pStyle w:val="a3"/>
        <w:rPr>
          <w:rFonts w:ascii="Arial" w:hAnsi="Arial" w:cs="Arial"/>
          <w:spacing w:val="-5"/>
        </w:rPr>
      </w:pPr>
      <w:r w:rsidRPr="00306717">
        <w:rPr>
          <w:rFonts w:ascii="Arial" w:hAnsi="Arial" w:cs="Arial"/>
        </w:rPr>
        <w:t>В постановлении указываются: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8"/>
        </w:rPr>
        <w:t>а)</w:t>
      </w:r>
      <w:r w:rsidRPr="00306717">
        <w:rPr>
          <w:rFonts w:ascii="Arial" w:hAnsi="Arial" w:cs="Arial"/>
        </w:rPr>
        <w:tab/>
        <w:t>дата и место заседания общественной комиссии;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11"/>
        </w:rPr>
        <w:t>б)</w:t>
      </w:r>
      <w:r w:rsidRPr="00306717">
        <w:rPr>
          <w:rFonts w:ascii="Arial" w:hAnsi="Arial" w:cs="Arial"/>
        </w:rPr>
        <w:tab/>
        <w:t>наименование и персональный состав общественной комиссии;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7"/>
        </w:rPr>
        <w:t>в)</w:t>
      </w:r>
      <w:r w:rsidRPr="00306717">
        <w:rPr>
          <w:rFonts w:ascii="Arial" w:hAnsi="Arial" w:cs="Arial"/>
        </w:rPr>
        <w:tab/>
        <w:t>формулировка вопроса, рассматриваемого на заседании общественной комиссии;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г)</w:t>
      </w:r>
      <w:r w:rsidRPr="00306717">
        <w:rPr>
          <w:rFonts w:ascii="Arial" w:hAnsi="Arial" w:cs="Arial"/>
        </w:rPr>
        <w:tab/>
        <w:t>перечень выступающих с конкретными предложениями, замечаниями;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proofErr w:type="spellStart"/>
      <w:r w:rsidRPr="00306717">
        <w:rPr>
          <w:rFonts w:ascii="Arial" w:hAnsi="Arial" w:cs="Arial"/>
          <w:spacing w:val="-4"/>
        </w:rPr>
        <w:t>д</w:t>
      </w:r>
      <w:proofErr w:type="spellEnd"/>
      <w:r w:rsidRPr="00306717">
        <w:rPr>
          <w:rFonts w:ascii="Arial" w:hAnsi="Arial" w:cs="Arial"/>
          <w:spacing w:val="-4"/>
        </w:rPr>
        <w:t>)</w:t>
      </w:r>
      <w:r w:rsidRPr="00306717">
        <w:rPr>
          <w:rFonts w:ascii="Arial" w:hAnsi="Arial" w:cs="Arial"/>
        </w:rPr>
        <w:tab/>
        <w:t>решение с указанием сроков исполнения и ответственных за исполнение.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lastRenderedPageBreak/>
        <w:t>4.8.</w:t>
      </w:r>
      <w:r w:rsidRPr="00306717">
        <w:rPr>
          <w:rFonts w:ascii="Arial" w:hAnsi="Arial" w:cs="Arial"/>
        </w:rPr>
        <w:tab/>
        <w:t xml:space="preserve">Постановления общественной комиссии направляется в соответствующие органы управления, общественные организации для </w:t>
      </w:r>
      <w:r w:rsidRPr="00306717">
        <w:rPr>
          <w:rFonts w:ascii="Arial" w:hAnsi="Arial" w:cs="Arial"/>
          <w:spacing w:val="-2"/>
        </w:rPr>
        <w:t>принятия мер.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4.9.</w:t>
      </w:r>
      <w:r w:rsidRPr="00306717">
        <w:rPr>
          <w:rFonts w:ascii="Arial" w:hAnsi="Arial" w:cs="Arial"/>
        </w:rPr>
        <w:tab/>
        <w:t>Возглавляет и руководит деятельностью общественной комиссии глава администрации сельского поселения.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4.10.</w:t>
      </w:r>
      <w:r w:rsidRPr="00306717">
        <w:rPr>
          <w:rFonts w:ascii="Arial" w:hAnsi="Arial" w:cs="Arial"/>
        </w:rPr>
        <w:tab/>
        <w:t>Организация работы, подготовка заседаний общественной комиссии осуществляется секретарем общественной комиссии.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4.11.</w:t>
      </w:r>
      <w:r w:rsidRPr="00306717">
        <w:rPr>
          <w:rFonts w:ascii="Arial" w:hAnsi="Arial" w:cs="Arial"/>
        </w:rPr>
        <w:tab/>
      </w:r>
      <w:r w:rsidRPr="00306717">
        <w:rPr>
          <w:rFonts w:ascii="Arial" w:hAnsi="Arial" w:cs="Arial"/>
          <w:spacing w:val="1"/>
        </w:rPr>
        <w:t xml:space="preserve">Секретарем   общественной    комиссии   является   лицо,    имеющее   юридическое,    педагогическое   или   иное   высшее </w:t>
      </w:r>
      <w:r w:rsidRPr="00306717">
        <w:rPr>
          <w:rFonts w:ascii="Arial" w:hAnsi="Arial" w:cs="Arial"/>
        </w:rPr>
        <w:t>профессиональное образование, профессиональный опыт работы с несовершеннолетними.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4.12.</w:t>
      </w:r>
      <w:r w:rsidRPr="00306717">
        <w:rPr>
          <w:rFonts w:ascii="Arial" w:hAnsi="Arial" w:cs="Arial"/>
        </w:rPr>
        <w:tab/>
        <w:t>Секретарь общественной комиссии назначается и освобождается от обязанностей распоряжением главы сельского поселения.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4.13.</w:t>
      </w:r>
      <w:r w:rsidRPr="00306717">
        <w:rPr>
          <w:rFonts w:ascii="Arial" w:hAnsi="Arial" w:cs="Arial"/>
        </w:rPr>
        <w:tab/>
        <w:t>Председатель общественной комиссии: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распределяет обязанности между членами общественной комиссии;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определяет дату и место проведения заседания общественной комиссии;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председательствует на заседании общественной комиссии;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 xml:space="preserve">вносит главе муниципального района предложения по вопросам профилактики безнадзорности, беспризорности и правонарушений </w:t>
      </w:r>
      <w:r w:rsidRPr="00306717">
        <w:rPr>
          <w:rFonts w:ascii="Arial" w:hAnsi="Arial" w:cs="Arial"/>
          <w:spacing w:val="-2"/>
        </w:rPr>
        <w:t>несовершеннолетних.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 xml:space="preserve">4.14. </w:t>
      </w:r>
      <w:r w:rsidRPr="00306717">
        <w:rPr>
          <w:rFonts w:ascii="Arial" w:hAnsi="Arial" w:cs="Arial"/>
        </w:rPr>
        <w:t>Секретарь общественной комиссии: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2"/>
        </w:rPr>
        <w:t xml:space="preserve">организует планирование текущей работы общественной комиссии, составление межведомственных планов по профилактике </w:t>
      </w:r>
      <w:r w:rsidRPr="00306717">
        <w:rPr>
          <w:rFonts w:ascii="Arial" w:hAnsi="Arial" w:cs="Arial"/>
        </w:rPr>
        <w:t>безнадзорности, беспризорности несовершеннолетних;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контролирует выполнение планов, решений общественной комиссии;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ведет делопроизводство общественной комиссии;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организует оперативную работу по выявлению и устройству несовершеннолетних, находящихся в социально-опасном положении, выявлению причин и условий безнадзорности, правонарушений несовершеннолетних.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5"/>
        </w:rPr>
        <w:t>4.15.</w:t>
      </w:r>
      <w:r w:rsidRPr="00306717">
        <w:rPr>
          <w:rFonts w:ascii="Arial" w:hAnsi="Arial" w:cs="Arial"/>
        </w:rPr>
        <w:tab/>
        <w:t>В состав общественной комиссии входят члены-специалисты пользующихся авторитетом населения, в том числе: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1"/>
        </w:rPr>
        <w:t>участковый инспектор уполномоченный МОБ ОВД по Ольховскому району;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медсестра или фельдшер ФАП;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ab/>
        <w:t>- школьный общественный инспектор по охране прав детей (завуч по воспитательной работе);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специалист по работе с молодежью</w:t>
      </w:r>
    </w:p>
    <w:p w:rsidR="00306717" w:rsidRPr="00306717" w:rsidRDefault="00306717" w:rsidP="00306717">
      <w:pPr>
        <w:pStyle w:val="a3"/>
        <w:rPr>
          <w:rFonts w:ascii="Arial" w:hAnsi="Arial" w:cs="Arial"/>
          <w:spacing w:val="-4"/>
        </w:rPr>
      </w:pPr>
      <w:r w:rsidRPr="00306717">
        <w:rPr>
          <w:rFonts w:ascii="Arial" w:hAnsi="Arial" w:cs="Arial"/>
          <w:spacing w:val="-4"/>
        </w:rPr>
        <w:t>- педагогический состав учебного учреждения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4"/>
        </w:rPr>
        <w:t xml:space="preserve">4.16. </w:t>
      </w:r>
      <w:r w:rsidRPr="00306717">
        <w:rPr>
          <w:rFonts w:ascii="Arial" w:hAnsi="Arial" w:cs="Arial"/>
        </w:rPr>
        <w:t xml:space="preserve">Председателю   комиссии   по  делам   несовершеннолетних   и  защите   их   прав   Ольховского      муниципального   района </w:t>
      </w:r>
      <w:r w:rsidRPr="00306717">
        <w:rPr>
          <w:rFonts w:ascii="Arial" w:hAnsi="Arial" w:cs="Arial"/>
          <w:spacing w:val="1"/>
        </w:rPr>
        <w:t xml:space="preserve">предоставляются  отчеты за полугодие  по утвержденной форме и в виде письменной информации о состоянии дел в сельском  поселении о </w:t>
      </w:r>
      <w:r w:rsidRPr="00306717">
        <w:rPr>
          <w:rFonts w:ascii="Arial" w:hAnsi="Arial" w:cs="Arial"/>
        </w:rPr>
        <w:t>предупреждении безнадзорности, беспризорности и правонарушениях несовершеннолетних.</w:t>
      </w:r>
    </w:p>
    <w:p w:rsidR="00306717" w:rsidRDefault="00306717" w:rsidP="00306717">
      <w:pPr>
        <w:pStyle w:val="a3"/>
        <w:rPr>
          <w:rFonts w:ascii="Arial" w:hAnsi="Arial" w:cs="Arial"/>
          <w:spacing w:val="4"/>
        </w:rPr>
      </w:pPr>
    </w:p>
    <w:p w:rsidR="00306717" w:rsidRDefault="00306717" w:rsidP="00306717">
      <w:pPr>
        <w:pStyle w:val="a3"/>
        <w:jc w:val="center"/>
        <w:rPr>
          <w:rFonts w:ascii="Arial" w:hAnsi="Arial" w:cs="Arial"/>
          <w:spacing w:val="4"/>
        </w:rPr>
      </w:pPr>
      <w:r w:rsidRPr="00306717">
        <w:rPr>
          <w:rFonts w:ascii="Arial" w:hAnsi="Arial" w:cs="Arial"/>
          <w:spacing w:val="4"/>
        </w:rPr>
        <w:t>5. Права общественной комиссии</w:t>
      </w:r>
    </w:p>
    <w:p w:rsidR="00306717" w:rsidRPr="00306717" w:rsidRDefault="00306717" w:rsidP="00306717">
      <w:pPr>
        <w:pStyle w:val="a3"/>
        <w:jc w:val="center"/>
        <w:rPr>
          <w:rFonts w:ascii="Arial" w:hAnsi="Arial" w:cs="Arial"/>
        </w:rPr>
      </w:pP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5.1. Общественная комиссия имеет право: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ab/>
      </w:r>
      <w:r w:rsidRPr="00306717">
        <w:rPr>
          <w:rFonts w:ascii="Arial" w:hAnsi="Arial" w:cs="Arial"/>
          <w:spacing w:val="2"/>
        </w:rPr>
        <w:t xml:space="preserve">- посещать учреждения системы профилактики безнадзорности и правонарушений несовершеннолетних независимо от форм их </w:t>
      </w:r>
      <w:r w:rsidRPr="00306717">
        <w:rPr>
          <w:rFonts w:ascii="Arial" w:hAnsi="Arial" w:cs="Arial"/>
        </w:rPr>
        <w:t>организационно-правовых форм собственности для обследования и условий воспитания, обучения и содержания в них несовершеннолетних;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проводить обследования условий жизни и воспитания несовершеннолетних в семьях по месту жительства;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привлекать представителей государственных, общественных организаций, специалистов для решения возложенных на них задач;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1"/>
        </w:rPr>
        <w:lastRenderedPageBreak/>
        <w:t xml:space="preserve">производить прием несовершеннолетних, родителей (лиц, их замещающих), рассматривать их жалобы, заявления, принимать по </w:t>
      </w:r>
      <w:r w:rsidRPr="00306717">
        <w:rPr>
          <w:rFonts w:ascii="Arial" w:hAnsi="Arial" w:cs="Arial"/>
        </w:rPr>
        <w:t>ним решения в пределах своих полномочий;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2"/>
        </w:rPr>
        <w:t xml:space="preserve">оказывать содействие в социальной адаптации несовершеннолетних, освобожденных из специальных учебно-воспитательных </w:t>
      </w:r>
      <w:r w:rsidRPr="00306717">
        <w:rPr>
          <w:rFonts w:ascii="Arial" w:hAnsi="Arial" w:cs="Arial"/>
        </w:rPr>
        <w:t>учреждений, не занятых учебой, трудом, и нуждающихся в поддержке и помощи;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1"/>
        </w:rPr>
        <w:t xml:space="preserve">ставить перед компетентными органами вопрос об ответственности должностных лиц в случаях невыполнения и ненадлежащего </w:t>
      </w:r>
      <w:r w:rsidRPr="00306717">
        <w:rPr>
          <w:rFonts w:ascii="Arial" w:hAnsi="Arial" w:cs="Arial"/>
        </w:rPr>
        <w:t>выполнения ими своих должностных обязанностей, ведущих к нарушению прав и законных интересов детей и подростков;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4"/>
        </w:rPr>
        <w:t xml:space="preserve">в пределах своей компетенции запрашивать и безвозмездно получать необходимую для осуществления своих полномочий </w:t>
      </w:r>
      <w:r w:rsidRPr="00306717">
        <w:rPr>
          <w:rFonts w:ascii="Arial" w:hAnsi="Arial" w:cs="Arial"/>
        </w:rPr>
        <w:t>информацию (материалы) от органов местного самоуправления, организаций, юридических лиц, независимо от их форм собственности;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3"/>
        </w:rPr>
        <w:t xml:space="preserve">ходатайствовать перед комиссией по делам несовершеннолетних и защите их прав Ольховского муниципального района о </w:t>
      </w:r>
      <w:r w:rsidRPr="00306717">
        <w:rPr>
          <w:rFonts w:ascii="Arial" w:hAnsi="Arial" w:cs="Arial"/>
        </w:rPr>
        <w:t>постановке семей в Единый Банк данных и несовершеннолетних, находящихся в социально опасном положении, на различные виды учета.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1"/>
        </w:rPr>
        <w:t xml:space="preserve">направить материалы в комиссию по делам несовершеннолетних и защите их прав Ольховского муниципального района в целях </w:t>
      </w:r>
      <w:r w:rsidRPr="00306717">
        <w:rPr>
          <w:rFonts w:ascii="Arial" w:hAnsi="Arial" w:cs="Arial"/>
        </w:rPr>
        <w:t>привлечения к административной ответственности.</w:t>
      </w:r>
    </w:p>
    <w:p w:rsidR="00306717" w:rsidRDefault="00306717" w:rsidP="00306717">
      <w:pPr>
        <w:pStyle w:val="a3"/>
        <w:rPr>
          <w:rFonts w:ascii="Arial" w:hAnsi="Arial" w:cs="Arial"/>
          <w:spacing w:val="3"/>
        </w:rPr>
      </w:pPr>
    </w:p>
    <w:p w:rsidR="00306717" w:rsidRDefault="00306717" w:rsidP="00306717">
      <w:pPr>
        <w:pStyle w:val="a3"/>
        <w:jc w:val="center"/>
        <w:rPr>
          <w:rFonts w:ascii="Arial" w:hAnsi="Arial" w:cs="Arial"/>
          <w:spacing w:val="3"/>
        </w:rPr>
      </w:pPr>
      <w:r w:rsidRPr="00306717">
        <w:rPr>
          <w:rFonts w:ascii="Arial" w:hAnsi="Arial" w:cs="Arial"/>
          <w:spacing w:val="3"/>
        </w:rPr>
        <w:t>6. Делопроизводство комиссии</w:t>
      </w:r>
    </w:p>
    <w:p w:rsidR="00306717" w:rsidRPr="00306717" w:rsidRDefault="00306717" w:rsidP="00306717">
      <w:pPr>
        <w:pStyle w:val="a3"/>
        <w:jc w:val="center"/>
        <w:rPr>
          <w:rFonts w:ascii="Arial" w:hAnsi="Arial" w:cs="Arial"/>
        </w:rPr>
      </w:pP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7"/>
        </w:rPr>
        <w:t xml:space="preserve">                6.1. К</w:t>
      </w:r>
      <w:r w:rsidRPr="00306717">
        <w:rPr>
          <w:rFonts w:ascii="Arial" w:hAnsi="Arial" w:cs="Arial"/>
        </w:rPr>
        <w:t>омиссия должна иметь материалы, подтверждающие ее деятельность:</w:t>
      </w:r>
      <w:r w:rsidRPr="00306717">
        <w:rPr>
          <w:rFonts w:ascii="Arial" w:hAnsi="Arial" w:cs="Arial"/>
        </w:rPr>
        <w:tab/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-</w:t>
      </w:r>
      <w:r w:rsidRPr="00306717">
        <w:rPr>
          <w:rFonts w:ascii="Arial" w:hAnsi="Arial" w:cs="Arial"/>
        </w:rPr>
        <w:tab/>
        <w:t>постановление главы Администрации сельского поселения об образовании комиссии;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- постановления, решения районной комиссии по делам несовершеннолетних и защите    их прав;</w:t>
      </w:r>
      <w:r w:rsidRPr="00306717">
        <w:rPr>
          <w:rFonts w:ascii="Arial" w:hAnsi="Arial" w:cs="Arial"/>
        </w:rPr>
        <w:br/>
        <w:t>- протоколы проведения заседаний;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 xml:space="preserve">- </w:t>
      </w:r>
      <w:r w:rsidRPr="00306717">
        <w:rPr>
          <w:rFonts w:ascii="Arial" w:hAnsi="Arial" w:cs="Arial"/>
          <w:spacing w:val="-2"/>
        </w:rPr>
        <w:t>постановления комиссии;</w:t>
      </w:r>
      <w:r w:rsidRPr="00306717">
        <w:rPr>
          <w:rFonts w:ascii="Arial" w:hAnsi="Arial" w:cs="Arial"/>
        </w:rPr>
        <w:tab/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2"/>
        </w:rPr>
        <w:t>-план работы;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отчеты, справки о работе комиссии, направляемые в районную комиссию по делам несовершеннолетних;</w:t>
      </w:r>
      <w:r w:rsidRPr="00306717">
        <w:rPr>
          <w:rFonts w:ascii="Arial" w:hAnsi="Arial" w:cs="Arial"/>
        </w:rPr>
        <w:br/>
      </w:r>
      <w:r w:rsidRPr="00306717">
        <w:rPr>
          <w:rFonts w:ascii="Arial" w:hAnsi="Arial" w:cs="Arial"/>
          <w:spacing w:val="1"/>
        </w:rPr>
        <w:t>-план работы;</w:t>
      </w:r>
      <w:r w:rsidRPr="00306717">
        <w:rPr>
          <w:rFonts w:ascii="Arial" w:hAnsi="Arial" w:cs="Arial"/>
        </w:rPr>
        <w:tab/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журнал регистрации входящих документов;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 xml:space="preserve"> журнал регистрации исходящих документов;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материалы по учету неблагополучных семей, детей-подростков, проживающих на территории сельских поселений;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 xml:space="preserve">       - материалы по учету несовершеннолетних, имеющих условную меру наказания, не связанную с лишением свободы, проживающих </w:t>
      </w:r>
      <w:r w:rsidRPr="00306717">
        <w:rPr>
          <w:rFonts w:ascii="Arial" w:hAnsi="Arial" w:cs="Arial"/>
          <w:spacing w:val="2"/>
        </w:rPr>
        <w:t>на территории сельских поселений;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4"/>
        </w:rPr>
        <w:t xml:space="preserve">- материалы по учету несовершеннолетних, освободившихся из мест лишения свободы, специального ПТУ, проживающих на </w:t>
      </w:r>
      <w:r w:rsidRPr="00306717">
        <w:rPr>
          <w:rFonts w:ascii="Arial" w:hAnsi="Arial" w:cs="Arial"/>
        </w:rPr>
        <w:t>территории сельских поселений;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документы по контролю за выполнением принятых решений;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информация о состоянии безнадзорности и правонарушениях несовершеннолетних на территории сельских поселений;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письма обращения, заявления.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  <w:spacing w:val="-7"/>
        </w:rPr>
        <w:t>6.2.</w:t>
      </w:r>
      <w:r w:rsidRPr="00306717">
        <w:rPr>
          <w:rFonts w:ascii="Arial" w:hAnsi="Arial" w:cs="Arial"/>
        </w:rPr>
        <w:tab/>
      </w:r>
      <w:r w:rsidRPr="00306717">
        <w:rPr>
          <w:rFonts w:ascii="Arial" w:hAnsi="Arial" w:cs="Arial"/>
          <w:spacing w:val="2"/>
        </w:rPr>
        <w:t xml:space="preserve">Протокол  отражает  порядок  рассмотрения  вопросов  на заседании.  В   нем  указывается  дата,   место  заседания,  состав </w:t>
      </w:r>
      <w:r w:rsidRPr="00306717">
        <w:rPr>
          <w:rFonts w:ascii="Arial" w:hAnsi="Arial" w:cs="Arial"/>
        </w:rPr>
        <w:t xml:space="preserve">присутствующих членов </w:t>
      </w:r>
      <w:r w:rsidRPr="00306717">
        <w:rPr>
          <w:rFonts w:ascii="Arial" w:hAnsi="Arial" w:cs="Arial"/>
        </w:rPr>
        <w:lastRenderedPageBreak/>
        <w:t>комиссии, содержание рассматриваемого дела или материалов, объяснения участвующих сторон.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  <w:r w:rsidRPr="00306717">
        <w:rPr>
          <w:rFonts w:ascii="Arial" w:hAnsi="Arial" w:cs="Arial"/>
        </w:rPr>
        <w:t>Протокол подписывается председателем и секретарем.</w:t>
      </w:r>
    </w:p>
    <w:p w:rsidR="00306717" w:rsidRPr="00306717" w:rsidRDefault="00306717" w:rsidP="00306717">
      <w:pPr>
        <w:pStyle w:val="a3"/>
        <w:rPr>
          <w:rFonts w:ascii="Arial" w:hAnsi="Arial" w:cs="Arial"/>
        </w:rPr>
      </w:pPr>
    </w:p>
    <w:p w:rsidR="00306717" w:rsidRPr="00306717" w:rsidRDefault="00306717" w:rsidP="00306717">
      <w:pPr>
        <w:pStyle w:val="a3"/>
        <w:rPr>
          <w:rFonts w:ascii="Arial" w:hAnsi="Arial" w:cs="Arial"/>
        </w:rPr>
      </w:pPr>
    </w:p>
    <w:p w:rsidR="00306717" w:rsidRPr="00306717" w:rsidRDefault="00306717" w:rsidP="00306717">
      <w:pPr>
        <w:pStyle w:val="a3"/>
        <w:rPr>
          <w:rFonts w:ascii="Arial" w:hAnsi="Arial" w:cs="Arial"/>
        </w:rPr>
      </w:pPr>
    </w:p>
    <w:p w:rsidR="00306717" w:rsidRPr="00306717" w:rsidRDefault="00306717" w:rsidP="00306717">
      <w:pPr>
        <w:pStyle w:val="a3"/>
        <w:rPr>
          <w:rFonts w:ascii="Arial" w:hAnsi="Arial" w:cs="Arial"/>
        </w:rPr>
      </w:pPr>
    </w:p>
    <w:p w:rsidR="00306717" w:rsidRPr="00306717" w:rsidRDefault="00306717" w:rsidP="00306717">
      <w:pPr>
        <w:pStyle w:val="a3"/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Pr="0069306B" w:rsidRDefault="00306717" w:rsidP="00306717">
      <w:pPr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Default="00306717" w:rsidP="00306717">
      <w:pPr>
        <w:jc w:val="center"/>
        <w:rPr>
          <w:rFonts w:ascii="Arial" w:hAnsi="Arial" w:cs="Arial"/>
        </w:rPr>
      </w:pPr>
    </w:p>
    <w:p w:rsidR="00306717" w:rsidRPr="0069306B" w:rsidRDefault="00306717" w:rsidP="00306717">
      <w:pPr>
        <w:jc w:val="center"/>
        <w:rPr>
          <w:rFonts w:ascii="Arial" w:hAnsi="Arial" w:cs="Arial"/>
        </w:rPr>
      </w:pPr>
      <w:r w:rsidRPr="0069306B">
        <w:rPr>
          <w:rFonts w:ascii="Arial" w:hAnsi="Arial" w:cs="Arial"/>
        </w:rPr>
        <w:lastRenderedPageBreak/>
        <w:t>Лист согласования</w:t>
      </w:r>
    </w:p>
    <w:p w:rsidR="00306717" w:rsidRPr="0069306B" w:rsidRDefault="00306717" w:rsidP="00306717">
      <w:pPr>
        <w:jc w:val="center"/>
        <w:rPr>
          <w:rFonts w:ascii="Arial" w:hAnsi="Arial" w:cs="Arial"/>
        </w:rPr>
      </w:pPr>
      <w:r w:rsidRPr="0069306B">
        <w:rPr>
          <w:rFonts w:ascii="Arial" w:hAnsi="Arial" w:cs="Arial"/>
        </w:rPr>
        <w:t>к постановлению Главы Рыбинского сельского поселения</w:t>
      </w:r>
    </w:p>
    <w:p w:rsidR="00306717" w:rsidRPr="0069306B" w:rsidRDefault="00306717" w:rsidP="00306717">
      <w:pPr>
        <w:jc w:val="center"/>
        <w:rPr>
          <w:rFonts w:ascii="Arial" w:hAnsi="Arial" w:cs="Arial"/>
        </w:rPr>
      </w:pPr>
      <w:r w:rsidRPr="0069306B">
        <w:rPr>
          <w:rFonts w:ascii="Arial" w:hAnsi="Arial" w:cs="Arial"/>
        </w:rPr>
        <w:t>от 20.12.2017 г. №40</w:t>
      </w:r>
    </w:p>
    <w:p w:rsidR="00306717" w:rsidRPr="0069306B" w:rsidRDefault="00306717" w:rsidP="00306717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2751"/>
        <w:gridCol w:w="2752"/>
      </w:tblGrid>
      <w:tr w:rsidR="00306717" w:rsidRPr="00961BD5" w:rsidTr="007534B1">
        <w:tc>
          <w:tcPr>
            <w:tcW w:w="4068" w:type="dxa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  <w:r w:rsidRPr="00961BD5">
              <w:rPr>
                <w:rFonts w:ascii="Arial" w:hAnsi="Arial" w:cs="Arial"/>
              </w:rPr>
              <w:t>Ф.И.О.</w:t>
            </w:r>
          </w:p>
        </w:tc>
        <w:tc>
          <w:tcPr>
            <w:tcW w:w="5503" w:type="dxa"/>
            <w:gridSpan w:val="2"/>
          </w:tcPr>
          <w:p w:rsidR="00306717" w:rsidRPr="00961BD5" w:rsidRDefault="00306717" w:rsidP="007534B1">
            <w:pPr>
              <w:jc w:val="center"/>
              <w:rPr>
                <w:rFonts w:ascii="Arial" w:hAnsi="Arial" w:cs="Arial"/>
              </w:rPr>
            </w:pPr>
            <w:r w:rsidRPr="00961BD5">
              <w:rPr>
                <w:rFonts w:ascii="Arial" w:hAnsi="Arial" w:cs="Arial"/>
              </w:rPr>
              <w:t>Дата и подпись</w:t>
            </w:r>
          </w:p>
        </w:tc>
      </w:tr>
      <w:tr w:rsidR="00306717" w:rsidRPr="00961BD5" w:rsidTr="007534B1">
        <w:tc>
          <w:tcPr>
            <w:tcW w:w="4068" w:type="dxa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  <w:r w:rsidRPr="00961BD5">
              <w:rPr>
                <w:rFonts w:ascii="Arial" w:hAnsi="Arial" w:cs="Arial"/>
              </w:rPr>
              <w:t>Лукошкина Евгения Алексеевна</w:t>
            </w:r>
          </w:p>
        </w:tc>
        <w:tc>
          <w:tcPr>
            <w:tcW w:w="2751" w:type="dxa"/>
            <w:shd w:val="clear" w:color="auto" w:fill="auto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</w:p>
        </w:tc>
      </w:tr>
      <w:tr w:rsidR="00306717" w:rsidRPr="00961BD5" w:rsidTr="007534B1">
        <w:tc>
          <w:tcPr>
            <w:tcW w:w="4068" w:type="dxa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  <w:proofErr w:type="spellStart"/>
            <w:r w:rsidRPr="00961BD5">
              <w:rPr>
                <w:rFonts w:ascii="Arial" w:hAnsi="Arial" w:cs="Arial"/>
              </w:rPr>
              <w:t>Любакова</w:t>
            </w:r>
            <w:proofErr w:type="spellEnd"/>
            <w:r w:rsidRPr="00961BD5">
              <w:rPr>
                <w:rFonts w:ascii="Arial" w:hAnsi="Arial" w:cs="Arial"/>
              </w:rPr>
              <w:t xml:space="preserve"> Анна Николаевна</w:t>
            </w:r>
          </w:p>
        </w:tc>
        <w:tc>
          <w:tcPr>
            <w:tcW w:w="2751" w:type="dxa"/>
            <w:shd w:val="clear" w:color="auto" w:fill="auto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</w:p>
        </w:tc>
      </w:tr>
      <w:tr w:rsidR="00306717" w:rsidRPr="00961BD5" w:rsidTr="007534B1">
        <w:tc>
          <w:tcPr>
            <w:tcW w:w="4068" w:type="dxa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  <w:proofErr w:type="spellStart"/>
            <w:r w:rsidRPr="00961BD5">
              <w:rPr>
                <w:rFonts w:ascii="Arial" w:hAnsi="Arial" w:cs="Arial"/>
              </w:rPr>
              <w:t>Объедкова</w:t>
            </w:r>
            <w:proofErr w:type="spellEnd"/>
            <w:r w:rsidRPr="00961BD5">
              <w:rPr>
                <w:rFonts w:ascii="Arial" w:hAnsi="Arial" w:cs="Arial"/>
              </w:rPr>
              <w:t xml:space="preserve"> Ирина Матвеевна</w:t>
            </w:r>
          </w:p>
        </w:tc>
        <w:tc>
          <w:tcPr>
            <w:tcW w:w="2751" w:type="dxa"/>
            <w:shd w:val="clear" w:color="auto" w:fill="auto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</w:p>
        </w:tc>
      </w:tr>
      <w:tr w:rsidR="00306717" w:rsidRPr="00961BD5" w:rsidTr="007534B1">
        <w:tc>
          <w:tcPr>
            <w:tcW w:w="4068" w:type="dxa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  <w:proofErr w:type="spellStart"/>
            <w:r w:rsidRPr="00961BD5">
              <w:rPr>
                <w:rFonts w:ascii="Arial" w:hAnsi="Arial" w:cs="Arial"/>
              </w:rPr>
              <w:t>Султанхакимов</w:t>
            </w:r>
            <w:proofErr w:type="spellEnd"/>
            <w:r w:rsidRPr="00961BD5">
              <w:rPr>
                <w:rFonts w:ascii="Arial" w:hAnsi="Arial" w:cs="Arial"/>
              </w:rPr>
              <w:t xml:space="preserve"> </w:t>
            </w:r>
            <w:proofErr w:type="spellStart"/>
            <w:r w:rsidRPr="00961BD5">
              <w:rPr>
                <w:rFonts w:ascii="Arial" w:hAnsi="Arial" w:cs="Arial"/>
              </w:rPr>
              <w:t>Данис</w:t>
            </w:r>
            <w:proofErr w:type="spellEnd"/>
            <w:r w:rsidRPr="00961BD5">
              <w:rPr>
                <w:rFonts w:ascii="Arial" w:hAnsi="Arial" w:cs="Arial"/>
              </w:rPr>
              <w:t xml:space="preserve"> </w:t>
            </w:r>
            <w:proofErr w:type="spellStart"/>
            <w:r w:rsidRPr="00961BD5">
              <w:rPr>
                <w:rFonts w:ascii="Arial" w:hAnsi="Arial" w:cs="Arial"/>
              </w:rPr>
              <w:t>Рашитович</w:t>
            </w:r>
            <w:proofErr w:type="spellEnd"/>
          </w:p>
        </w:tc>
        <w:tc>
          <w:tcPr>
            <w:tcW w:w="2751" w:type="dxa"/>
            <w:shd w:val="clear" w:color="auto" w:fill="auto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</w:p>
        </w:tc>
      </w:tr>
      <w:tr w:rsidR="00306717" w:rsidRPr="00961BD5" w:rsidTr="007534B1">
        <w:tc>
          <w:tcPr>
            <w:tcW w:w="4068" w:type="dxa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  <w:proofErr w:type="spellStart"/>
            <w:r w:rsidRPr="00961BD5">
              <w:rPr>
                <w:rFonts w:ascii="Arial" w:hAnsi="Arial" w:cs="Arial"/>
              </w:rPr>
              <w:t>Машнина</w:t>
            </w:r>
            <w:proofErr w:type="spellEnd"/>
            <w:r w:rsidRPr="00961BD5">
              <w:rPr>
                <w:rFonts w:ascii="Arial" w:hAnsi="Arial" w:cs="Arial"/>
              </w:rPr>
              <w:t xml:space="preserve"> Татьяна Валерьевна</w:t>
            </w:r>
          </w:p>
        </w:tc>
        <w:tc>
          <w:tcPr>
            <w:tcW w:w="2751" w:type="dxa"/>
            <w:shd w:val="clear" w:color="auto" w:fill="auto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</w:p>
        </w:tc>
        <w:tc>
          <w:tcPr>
            <w:tcW w:w="2752" w:type="dxa"/>
            <w:shd w:val="clear" w:color="auto" w:fill="auto"/>
          </w:tcPr>
          <w:p w:rsidR="00306717" w:rsidRPr="00961BD5" w:rsidRDefault="00306717" w:rsidP="007534B1">
            <w:pPr>
              <w:rPr>
                <w:rFonts w:ascii="Arial" w:hAnsi="Arial" w:cs="Arial"/>
              </w:rPr>
            </w:pPr>
          </w:p>
        </w:tc>
      </w:tr>
    </w:tbl>
    <w:p w:rsidR="00306717" w:rsidRPr="0069306B" w:rsidRDefault="00306717" w:rsidP="00306717">
      <w:pPr>
        <w:ind w:left="-567" w:right="-284"/>
        <w:rPr>
          <w:rFonts w:ascii="Arial" w:hAnsi="Arial" w:cs="Arial"/>
        </w:rPr>
      </w:pPr>
    </w:p>
    <w:p w:rsidR="00A57267" w:rsidRDefault="00A57267"/>
    <w:sectPr w:rsidR="00A5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2249A4"/>
    <w:lvl w:ilvl="0">
      <w:numFmt w:val="bullet"/>
      <w:lvlText w:val="*"/>
      <w:lvlJc w:val="left"/>
    </w:lvl>
  </w:abstractNum>
  <w:abstractNum w:abstractNumId="1">
    <w:nsid w:val="060A5BB5"/>
    <w:multiLevelType w:val="singleLevel"/>
    <w:tmpl w:val="0C44F3FE"/>
    <w:lvl w:ilvl="0">
      <w:start w:val="6"/>
      <w:numFmt w:val="decimal"/>
      <w:lvlText w:val="4.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37F904D8"/>
    <w:multiLevelType w:val="singleLevel"/>
    <w:tmpl w:val="D3FE6382"/>
    <w:lvl w:ilvl="0">
      <w:start w:val="4"/>
      <w:numFmt w:val="decimal"/>
      <w:lvlText w:val="3.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">
    <w:nsid w:val="641D728C"/>
    <w:multiLevelType w:val="singleLevel"/>
    <w:tmpl w:val="519A05CE"/>
    <w:lvl w:ilvl="0">
      <w:start w:val="2"/>
      <w:numFmt w:val="decimal"/>
      <w:lvlText w:val="4.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lvl w:ilvl="0">
        <w:start w:val="6"/>
        <w:numFmt w:val="decimal"/>
        <w:lvlText w:val="4.%1.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9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06717"/>
    <w:rsid w:val="00306717"/>
    <w:rsid w:val="00A5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1847</Words>
  <Characters>10529</Characters>
  <Application>Microsoft Office Word</Application>
  <DocSecurity>0</DocSecurity>
  <Lines>87</Lines>
  <Paragraphs>24</Paragraphs>
  <ScaleCrop>false</ScaleCrop>
  <Company>Reanimator Extreme Edition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2017-12-28T06:56:00Z</dcterms:created>
  <dcterms:modified xsi:type="dcterms:W3CDTF">2017-12-28T06:58:00Z</dcterms:modified>
</cp:coreProperties>
</file>