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A" w:rsidRDefault="004E4C9A" w:rsidP="004E4C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4E4C9A" w:rsidRDefault="004E4C9A" w:rsidP="004E4C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4E4C9A" w:rsidRDefault="004E4C9A" w:rsidP="004E4C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4E4C9A" w:rsidRDefault="004E4C9A" w:rsidP="004E4C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 ПОСЕЛЕНИЯ</w:t>
      </w:r>
    </w:p>
    <w:p w:rsidR="004E4C9A" w:rsidRPr="00772B01" w:rsidRDefault="004E4C9A" w:rsidP="004E4C9A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4C9A" w:rsidRPr="00772B01" w:rsidRDefault="004E4C9A" w:rsidP="004E4C9A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2B01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432BB4" w:rsidRDefault="00432BB4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432BB4" w:rsidRDefault="00432BB4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432BB4" w:rsidRPr="0074041A" w:rsidRDefault="00772B01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>от 18.09.2019</w:t>
      </w:r>
      <w:r w:rsidR="004E4C9A" w:rsidRPr="0074041A">
        <w:rPr>
          <w:rFonts w:ascii="Arial" w:hAnsi="Arial" w:cs="Arial"/>
          <w:color w:val="000000" w:themeColor="text1"/>
          <w:sz w:val="24"/>
          <w:szCs w:val="24"/>
        </w:rPr>
        <w:t xml:space="preserve"> года       </w:t>
      </w: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772B01" w:rsidRPr="0074041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432BB4" w:rsidRPr="0074041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74041A" w:rsidRPr="0074041A">
        <w:rPr>
          <w:rFonts w:ascii="Arial" w:hAnsi="Arial" w:cs="Arial"/>
          <w:color w:val="000000" w:themeColor="text1"/>
          <w:sz w:val="24"/>
          <w:szCs w:val="24"/>
        </w:rPr>
        <w:t xml:space="preserve"> № 31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  <w:r w:rsidRPr="0074041A">
        <w:rPr>
          <w:rFonts w:ascii="Arial" w:hAnsi="Arial" w:cs="Arial"/>
          <w:sz w:val="24"/>
          <w:szCs w:val="24"/>
        </w:rPr>
        <w:t xml:space="preserve">Об отмене постановления 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  <w:r w:rsidRPr="0074041A">
        <w:rPr>
          <w:rFonts w:ascii="Arial" w:hAnsi="Arial" w:cs="Arial"/>
          <w:sz w:val="24"/>
          <w:szCs w:val="24"/>
        </w:rPr>
        <w:t>администрации Рыбинского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  <w:r w:rsidRPr="0074041A">
        <w:rPr>
          <w:rFonts w:ascii="Arial" w:hAnsi="Arial" w:cs="Arial"/>
          <w:sz w:val="24"/>
          <w:szCs w:val="24"/>
        </w:rPr>
        <w:t>сельского поселения</w:t>
      </w:r>
    </w:p>
    <w:p w:rsidR="004E4C9A" w:rsidRPr="0074041A" w:rsidRDefault="00DB51F5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от 18.05.2015</w:t>
      </w:r>
      <w:r w:rsidR="0074041A" w:rsidRPr="0074041A">
        <w:rPr>
          <w:rFonts w:ascii="Arial" w:hAnsi="Arial" w:cs="Arial"/>
          <w:sz w:val="24"/>
          <w:szCs w:val="24"/>
        </w:rPr>
        <w:t xml:space="preserve"> № 17 </w:t>
      </w:r>
      <w:r w:rsidR="004E4C9A" w:rsidRPr="0074041A">
        <w:rPr>
          <w:rFonts w:ascii="Arial" w:hAnsi="Arial" w:cs="Arial"/>
          <w:sz w:val="24"/>
          <w:szCs w:val="24"/>
        </w:rPr>
        <w:t>"</w:t>
      </w:r>
      <w:r w:rsidR="004E4C9A" w:rsidRPr="0074041A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>административного регламента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74041A" w:rsidRPr="0074041A" w:rsidRDefault="004E4C9A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 xml:space="preserve"> "Предоставление</w:t>
      </w:r>
      <w:r w:rsidR="0074041A" w:rsidRPr="0074041A">
        <w:rPr>
          <w:rFonts w:ascii="Arial" w:hAnsi="Arial" w:cs="Arial"/>
          <w:sz w:val="24"/>
          <w:szCs w:val="24"/>
          <w:lang w:eastAsia="ru-RU"/>
        </w:rPr>
        <w:t xml:space="preserve"> в собственность бесплатно</w:t>
      </w:r>
    </w:p>
    <w:p w:rsidR="0074041A" w:rsidRPr="0074041A" w:rsidRDefault="004E4C9A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 xml:space="preserve"> земельных участков</w:t>
      </w:r>
      <w:r w:rsidR="00772B01" w:rsidRPr="0074041A">
        <w:rPr>
          <w:rFonts w:ascii="Arial" w:hAnsi="Arial" w:cs="Arial"/>
          <w:sz w:val="24"/>
          <w:szCs w:val="24"/>
          <w:lang w:eastAsia="ru-RU"/>
        </w:rPr>
        <w:t xml:space="preserve">, государственная </w:t>
      </w:r>
      <w:r w:rsidRPr="0074041A">
        <w:rPr>
          <w:rFonts w:ascii="Arial" w:hAnsi="Arial" w:cs="Arial"/>
          <w:sz w:val="24"/>
          <w:szCs w:val="24"/>
          <w:lang w:eastAsia="ru-RU"/>
        </w:rPr>
        <w:t xml:space="preserve">собственность </w:t>
      </w:r>
    </w:p>
    <w:p w:rsidR="00772B01" w:rsidRPr="0074041A" w:rsidRDefault="00772B01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 xml:space="preserve">на которые </w:t>
      </w:r>
      <w:r w:rsidR="004E4C9A" w:rsidRPr="007404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041A">
        <w:rPr>
          <w:rFonts w:ascii="Arial" w:hAnsi="Arial" w:cs="Arial"/>
          <w:sz w:val="24"/>
          <w:szCs w:val="24"/>
          <w:lang w:eastAsia="ru-RU"/>
        </w:rPr>
        <w:t>не разграничена или находящихся</w:t>
      </w:r>
    </w:p>
    <w:p w:rsidR="0074041A" w:rsidRPr="0074041A" w:rsidRDefault="00772B01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041A" w:rsidRPr="0074041A">
        <w:rPr>
          <w:rFonts w:ascii="Arial" w:hAnsi="Arial" w:cs="Arial"/>
          <w:sz w:val="24"/>
          <w:szCs w:val="24"/>
          <w:lang w:eastAsia="ru-RU"/>
        </w:rPr>
        <w:t>в муниципальной собственности, гражданам,</w:t>
      </w:r>
    </w:p>
    <w:p w:rsidR="0074041A" w:rsidRPr="0074041A" w:rsidRDefault="0074041A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 xml:space="preserve"> имеющим трёх или более детей и установлении </w:t>
      </w:r>
    </w:p>
    <w:p w:rsidR="004E4C9A" w:rsidRPr="0074041A" w:rsidRDefault="0074041A" w:rsidP="004E4C9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>предельных размеров таких земельных участков.</w:t>
      </w:r>
      <w:r w:rsidR="004E4C9A" w:rsidRPr="0074041A">
        <w:rPr>
          <w:rFonts w:ascii="Arial" w:hAnsi="Arial" w:cs="Arial"/>
          <w:sz w:val="24"/>
          <w:szCs w:val="24"/>
          <w:lang w:eastAsia="ru-RU"/>
        </w:rPr>
        <w:t>"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</w:p>
    <w:p w:rsidR="004E4C9A" w:rsidRPr="0074041A" w:rsidRDefault="004E4C9A" w:rsidP="004E4C9A">
      <w:pPr>
        <w:pStyle w:val="a4"/>
        <w:rPr>
          <w:rFonts w:ascii="Arial" w:hAnsi="Arial" w:cs="Arial"/>
          <w:color w:val="303F50"/>
          <w:sz w:val="24"/>
          <w:szCs w:val="24"/>
        </w:rPr>
      </w:pPr>
    </w:p>
    <w:p w:rsidR="004E4C9A" w:rsidRPr="0074041A" w:rsidRDefault="004E4C9A" w:rsidP="004E4C9A">
      <w:pPr>
        <w:pStyle w:val="a4"/>
        <w:rPr>
          <w:rFonts w:ascii="Arial" w:hAnsi="Arial" w:cs="Arial"/>
          <w:color w:val="303F50"/>
          <w:sz w:val="24"/>
          <w:szCs w:val="24"/>
        </w:rPr>
      </w:pP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303F50"/>
          <w:sz w:val="24"/>
          <w:szCs w:val="24"/>
        </w:rPr>
        <w:t xml:space="preserve">       </w:t>
      </w:r>
      <w:r w:rsidRPr="0074041A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 законом от 06 октября 2003 года N 131-ФЗ "Об общих принципах организации местного самоуправления в Российской Федерации", администрация Рыбинского сельского поселения Ольховского муниципального района Волгоградской области</w:t>
      </w: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>П О С Т А Н О В Л Я Е Т: </w:t>
      </w: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74041A" w:rsidRPr="0074041A" w:rsidRDefault="004E4C9A" w:rsidP="0074041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 xml:space="preserve">       1. </w:t>
      </w:r>
      <w:r w:rsidR="00772B01" w:rsidRPr="0074041A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</w:t>
      </w:r>
      <w:r w:rsidRPr="0074041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администрации Рыбинского сельского поселения </w:t>
      </w:r>
      <w:r w:rsidR="00DB51F5">
        <w:rPr>
          <w:rFonts w:ascii="Arial" w:hAnsi="Arial" w:cs="Arial"/>
          <w:sz w:val="24"/>
          <w:szCs w:val="24"/>
        </w:rPr>
        <w:t>от 18.05.2015</w:t>
      </w:r>
      <w:r w:rsidR="0074041A" w:rsidRPr="0074041A">
        <w:rPr>
          <w:rFonts w:ascii="Arial" w:hAnsi="Arial" w:cs="Arial"/>
          <w:sz w:val="24"/>
          <w:szCs w:val="24"/>
        </w:rPr>
        <w:t xml:space="preserve"> № 17 "</w:t>
      </w:r>
      <w:r w:rsidR="0074041A" w:rsidRPr="0074041A">
        <w:rPr>
          <w:rFonts w:ascii="Arial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"Предоставление в собственность бесплатно  земельных участков, государственная собственность </w:t>
      </w:r>
    </w:p>
    <w:p w:rsidR="0074041A" w:rsidRPr="0074041A" w:rsidRDefault="0074041A" w:rsidP="0074041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4041A">
        <w:rPr>
          <w:rFonts w:ascii="Arial" w:hAnsi="Arial" w:cs="Arial"/>
          <w:sz w:val="24"/>
          <w:szCs w:val="24"/>
          <w:lang w:eastAsia="ru-RU"/>
        </w:rPr>
        <w:t>на которые  не разграничена или находящихся  в муниципальной собственности, гражданам, имеющим трёх или более детей и установлении  предельных размеров таких земельных участков."</w:t>
      </w: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4E4C9A" w:rsidRPr="0074041A" w:rsidRDefault="0074041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E4C9A" w:rsidRPr="0074041A">
        <w:rPr>
          <w:rFonts w:ascii="Arial" w:hAnsi="Arial" w:cs="Arial"/>
          <w:color w:val="000000" w:themeColor="text1"/>
          <w:sz w:val="24"/>
          <w:szCs w:val="24"/>
        </w:rPr>
        <w:t xml:space="preserve"> 2. Настоящее постановление вступает в силу со дня его официального обнародования, а также подлежит размещению на официальном сайте Рыбинского сельского поселения в сети интернет по адресу: "рыбинское-адм.рф"</w:t>
      </w: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4E4C9A" w:rsidRPr="0074041A" w:rsidRDefault="0074041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4041A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4E4C9A" w:rsidRPr="0074041A">
        <w:rPr>
          <w:rFonts w:ascii="Arial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</w:t>
      </w:r>
    </w:p>
    <w:p w:rsidR="004E4C9A" w:rsidRPr="0074041A" w:rsidRDefault="004E4C9A" w:rsidP="004E4C9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</w:p>
    <w:p w:rsidR="004E4C9A" w:rsidRPr="0074041A" w:rsidRDefault="00772B01" w:rsidP="004E4C9A">
      <w:pPr>
        <w:pStyle w:val="a4"/>
        <w:rPr>
          <w:rFonts w:ascii="Arial" w:hAnsi="Arial" w:cs="Arial"/>
          <w:sz w:val="24"/>
          <w:szCs w:val="24"/>
        </w:rPr>
      </w:pPr>
      <w:r w:rsidRPr="0074041A">
        <w:rPr>
          <w:rFonts w:ascii="Arial" w:hAnsi="Arial" w:cs="Arial"/>
          <w:sz w:val="24"/>
          <w:szCs w:val="24"/>
        </w:rPr>
        <w:t xml:space="preserve">  Глава</w:t>
      </w:r>
      <w:r w:rsidR="004E4C9A" w:rsidRPr="0074041A">
        <w:rPr>
          <w:rFonts w:ascii="Arial" w:hAnsi="Arial" w:cs="Arial"/>
          <w:sz w:val="24"/>
          <w:szCs w:val="24"/>
        </w:rPr>
        <w:t xml:space="preserve"> Рыбинского</w:t>
      </w:r>
    </w:p>
    <w:p w:rsidR="004E4C9A" w:rsidRPr="0074041A" w:rsidRDefault="004E4C9A" w:rsidP="004E4C9A">
      <w:pPr>
        <w:pStyle w:val="a4"/>
        <w:rPr>
          <w:rFonts w:ascii="Arial" w:hAnsi="Arial" w:cs="Arial"/>
          <w:sz w:val="24"/>
          <w:szCs w:val="24"/>
        </w:rPr>
      </w:pPr>
      <w:r w:rsidRPr="0074041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</w:t>
      </w:r>
      <w:r w:rsidR="00772B01" w:rsidRPr="0074041A">
        <w:rPr>
          <w:rFonts w:ascii="Arial" w:hAnsi="Arial" w:cs="Arial"/>
          <w:sz w:val="24"/>
          <w:szCs w:val="24"/>
        </w:rPr>
        <w:t xml:space="preserve">           В.А. Любаков</w:t>
      </w:r>
    </w:p>
    <w:p w:rsidR="004E4C9A" w:rsidRPr="0074041A" w:rsidRDefault="004E4C9A" w:rsidP="004E4C9A">
      <w:pPr>
        <w:pStyle w:val="a3"/>
        <w:spacing w:before="195" w:beforeAutospacing="0" w:after="0" w:afterAutospacing="0" w:line="240" w:lineRule="atLeast"/>
        <w:ind w:left="6237"/>
        <w:rPr>
          <w:rFonts w:ascii="Arial" w:hAnsi="Arial" w:cs="Arial"/>
          <w:color w:val="303F50"/>
        </w:rPr>
      </w:pPr>
    </w:p>
    <w:p w:rsidR="000F5FD7" w:rsidRPr="0074041A" w:rsidRDefault="000F5FD7">
      <w:pPr>
        <w:rPr>
          <w:rFonts w:ascii="Arial" w:hAnsi="Arial" w:cs="Arial"/>
          <w:sz w:val="24"/>
          <w:szCs w:val="24"/>
        </w:rPr>
      </w:pPr>
    </w:p>
    <w:sectPr w:rsidR="000F5FD7" w:rsidRPr="0074041A" w:rsidSect="00AA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9A" w:rsidRDefault="00885D9A" w:rsidP="00432BB4">
      <w:pPr>
        <w:spacing w:after="0" w:line="240" w:lineRule="auto"/>
      </w:pPr>
      <w:r>
        <w:separator/>
      </w:r>
    </w:p>
  </w:endnote>
  <w:endnote w:type="continuationSeparator" w:id="1">
    <w:p w:rsidR="00885D9A" w:rsidRDefault="00885D9A" w:rsidP="004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9A" w:rsidRDefault="00885D9A" w:rsidP="00432BB4">
      <w:pPr>
        <w:spacing w:after="0" w:line="240" w:lineRule="auto"/>
      </w:pPr>
      <w:r>
        <w:separator/>
      </w:r>
    </w:p>
  </w:footnote>
  <w:footnote w:type="continuationSeparator" w:id="1">
    <w:p w:rsidR="00885D9A" w:rsidRDefault="00885D9A" w:rsidP="0043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C9A"/>
    <w:rsid w:val="000F5FD7"/>
    <w:rsid w:val="00432BB4"/>
    <w:rsid w:val="004E4C9A"/>
    <w:rsid w:val="006B52CF"/>
    <w:rsid w:val="0074041A"/>
    <w:rsid w:val="00772B01"/>
    <w:rsid w:val="00885D9A"/>
    <w:rsid w:val="00967577"/>
    <w:rsid w:val="00AA167A"/>
    <w:rsid w:val="00DB51F5"/>
    <w:rsid w:val="00E014BD"/>
    <w:rsid w:val="00E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4C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2018-10-17T09:36:00Z</cp:lastPrinted>
  <dcterms:created xsi:type="dcterms:W3CDTF">2018-10-17T09:34:00Z</dcterms:created>
  <dcterms:modified xsi:type="dcterms:W3CDTF">2019-09-18T10:35:00Z</dcterms:modified>
</cp:coreProperties>
</file>