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ВОЛГОГРАДСКАЯ ОБЛАСТЬ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СЕЛЬСКИЙ СОВЕТ ДЕПУТАТОВ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РЫБИНСКОЕ СЕЛЬСКОЕ ПОСЕЛЕНИЕ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РЕШЕНИЕ</w:t>
      </w: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 xml:space="preserve">От </w:t>
      </w:r>
      <w:r w:rsidR="00686536">
        <w:rPr>
          <w:rFonts w:ascii="Arial" w:hAnsi="Arial" w:cs="Arial"/>
          <w:sz w:val="24"/>
          <w:szCs w:val="24"/>
        </w:rPr>
        <w:t xml:space="preserve">  </w:t>
      </w:r>
      <w:r w:rsidR="00736DAA">
        <w:rPr>
          <w:rFonts w:ascii="Arial" w:hAnsi="Arial" w:cs="Arial"/>
          <w:sz w:val="24"/>
          <w:szCs w:val="24"/>
        </w:rPr>
        <w:t>07.11</w:t>
      </w:r>
      <w:r w:rsidR="00686536">
        <w:rPr>
          <w:rFonts w:ascii="Arial" w:hAnsi="Arial" w:cs="Arial"/>
          <w:sz w:val="24"/>
          <w:szCs w:val="24"/>
        </w:rPr>
        <w:t>.</w:t>
      </w:r>
      <w:r w:rsidRPr="00CC5430">
        <w:rPr>
          <w:rFonts w:ascii="Arial" w:hAnsi="Arial" w:cs="Arial"/>
          <w:sz w:val="24"/>
          <w:szCs w:val="24"/>
        </w:rPr>
        <w:t>2017 года</w:t>
      </w:r>
      <w:r w:rsidRPr="00CC54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CC5430">
        <w:rPr>
          <w:rFonts w:ascii="Arial" w:hAnsi="Arial" w:cs="Arial"/>
          <w:sz w:val="24"/>
          <w:szCs w:val="24"/>
        </w:rPr>
        <w:t xml:space="preserve">№ </w:t>
      </w:r>
      <w:r w:rsidR="00686536">
        <w:rPr>
          <w:rFonts w:ascii="Arial" w:hAnsi="Arial" w:cs="Arial"/>
          <w:sz w:val="24"/>
          <w:szCs w:val="24"/>
        </w:rPr>
        <w:t xml:space="preserve"> </w:t>
      </w:r>
      <w:r w:rsidR="00464A76">
        <w:rPr>
          <w:rFonts w:ascii="Arial" w:hAnsi="Arial" w:cs="Arial"/>
          <w:sz w:val="24"/>
          <w:szCs w:val="24"/>
        </w:rPr>
        <w:t>1</w:t>
      </w:r>
      <w:r w:rsidR="00736DAA">
        <w:rPr>
          <w:rFonts w:ascii="Arial" w:hAnsi="Arial" w:cs="Arial"/>
          <w:sz w:val="24"/>
          <w:szCs w:val="24"/>
        </w:rPr>
        <w:t>7</w:t>
      </w:r>
      <w:r w:rsidR="00034E7F">
        <w:rPr>
          <w:rFonts w:ascii="Arial" w:hAnsi="Arial" w:cs="Arial"/>
          <w:sz w:val="24"/>
          <w:szCs w:val="24"/>
        </w:rPr>
        <w:t>/1</w:t>
      </w:r>
      <w:r w:rsidRPr="00CC5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4E7F" w:rsidRPr="00D80984" w:rsidRDefault="00464A76" w:rsidP="00034E7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6DAA" w:rsidRDefault="00736DAA" w:rsidP="00736DAA">
      <w:pPr>
        <w:pStyle w:val="a3"/>
        <w:rPr>
          <w:rFonts w:ascii="Arial" w:hAnsi="Arial" w:cs="Arial"/>
          <w:sz w:val="24"/>
          <w:szCs w:val="24"/>
        </w:rPr>
      </w:pPr>
      <w:r w:rsidRPr="00736DAA">
        <w:rPr>
          <w:rFonts w:ascii="Arial" w:hAnsi="Arial" w:cs="Arial"/>
          <w:sz w:val="24"/>
          <w:szCs w:val="24"/>
        </w:rPr>
        <w:t>Об отмене</w:t>
      </w:r>
      <w:r>
        <w:rPr>
          <w:rFonts w:ascii="Arial" w:hAnsi="Arial" w:cs="Arial"/>
          <w:sz w:val="24"/>
          <w:szCs w:val="24"/>
        </w:rPr>
        <w:t xml:space="preserve"> </w:t>
      </w:r>
      <w:r w:rsidRPr="00736DAA">
        <w:rPr>
          <w:rFonts w:ascii="Arial" w:hAnsi="Arial" w:cs="Arial"/>
          <w:sz w:val="24"/>
          <w:szCs w:val="24"/>
        </w:rPr>
        <w:t xml:space="preserve">решения </w:t>
      </w:r>
    </w:p>
    <w:p w:rsidR="00736DAA" w:rsidRDefault="00736DAA" w:rsidP="00736DAA">
      <w:pPr>
        <w:pStyle w:val="a3"/>
        <w:rPr>
          <w:rFonts w:ascii="Arial" w:hAnsi="Arial" w:cs="Arial"/>
          <w:sz w:val="24"/>
          <w:szCs w:val="24"/>
        </w:rPr>
      </w:pPr>
      <w:r w:rsidRPr="00736DAA">
        <w:rPr>
          <w:rFonts w:ascii="Arial" w:hAnsi="Arial" w:cs="Arial"/>
          <w:sz w:val="24"/>
          <w:szCs w:val="24"/>
        </w:rPr>
        <w:t xml:space="preserve">сельского Совета депутатов </w:t>
      </w:r>
    </w:p>
    <w:p w:rsidR="00736DAA" w:rsidRDefault="00736DAA" w:rsidP="00736DAA">
      <w:pPr>
        <w:pStyle w:val="a3"/>
        <w:rPr>
          <w:rFonts w:ascii="Arial" w:hAnsi="Arial" w:cs="Arial"/>
          <w:sz w:val="24"/>
          <w:szCs w:val="24"/>
        </w:rPr>
      </w:pPr>
      <w:r w:rsidRPr="00736DAA">
        <w:rPr>
          <w:rFonts w:ascii="Arial" w:hAnsi="Arial" w:cs="Arial"/>
          <w:sz w:val="24"/>
          <w:szCs w:val="24"/>
        </w:rPr>
        <w:t>Рыбинского сельского поселения</w:t>
      </w:r>
    </w:p>
    <w:p w:rsidR="00736DAA" w:rsidRDefault="00736DAA" w:rsidP="00736DAA">
      <w:pPr>
        <w:pStyle w:val="a3"/>
        <w:rPr>
          <w:rFonts w:ascii="Arial" w:hAnsi="Arial" w:cs="Arial"/>
          <w:sz w:val="24"/>
          <w:szCs w:val="24"/>
        </w:rPr>
      </w:pPr>
      <w:r w:rsidRPr="00736DAA">
        <w:rPr>
          <w:rFonts w:ascii="Arial" w:hAnsi="Arial" w:cs="Arial"/>
          <w:sz w:val="24"/>
          <w:szCs w:val="24"/>
        </w:rPr>
        <w:t xml:space="preserve"> от 01.04.2016 № 5/1 </w:t>
      </w:r>
    </w:p>
    <w:p w:rsidR="00736DAA" w:rsidRDefault="00736DAA" w:rsidP="00736DAA">
      <w:pPr>
        <w:pStyle w:val="a3"/>
        <w:rPr>
          <w:rFonts w:ascii="Arial" w:hAnsi="Arial" w:cs="Arial"/>
          <w:sz w:val="24"/>
          <w:szCs w:val="24"/>
        </w:rPr>
      </w:pPr>
      <w:r w:rsidRPr="00736DAA">
        <w:rPr>
          <w:rFonts w:ascii="Arial" w:hAnsi="Arial" w:cs="Arial"/>
          <w:sz w:val="24"/>
          <w:szCs w:val="24"/>
        </w:rPr>
        <w:t>"О представлении депутатами</w:t>
      </w:r>
    </w:p>
    <w:p w:rsidR="00736DAA" w:rsidRDefault="00736DAA" w:rsidP="00736DAA">
      <w:pPr>
        <w:pStyle w:val="a3"/>
        <w:rPr>
          <w:rFonts w:ascii="Arial" w:hAnsi="Arial" w:cs="Arial"/>
          <w:sz w:val="24"/>
          <w:szCs w:val="24"/>
        </w:rPr>
      </w:pPr>
      <w:r w:rsidRPr="00736DAA">
        <w:rPr>
          <w:rFonts w:ascii="Arial" w:hAnsi="Arial" w:cs="Arial"/>
          <w:sz w:val="24"/>
          <w:szCs w:val="24"/>
        </w:rPr>
        <w:t xml:space="preserve"> сельского Совета Рыбинского</w:t>
      </w:r>
    </w:p>
    <w:p w:rsidR="00736DAA" w:rsidRDefault="00736DAA" w:rsidP="00736DAA">
      <w:pPr>
        <w:pStyle w:val="a3"/>
        <w:rPr>
          <w:rFonts w:ascii="Arial" w:hAnsi="Arial" w:cs="Arial"/>
          <w:sz w:val="24"/>
          <w:szCs w:val="24"/>
        </w:rPr>
      </w:pPr>
      <w:r w:rsidRPr="00736DAA">
        <w:rPr>
          <w:rFonts w:ascii="Arial" w:hAnsi="Arial" w:cs="Arial"/>
          <w:sz w:val="24"/>
          <w:szCs w:val="24"/>
        </w:rPr>
        <w:t xml:space="preserve"> сельского поселения сведений о  </w:t>
      </w:r>
    </w:p>
    <w:p w:rsidR="00736DAA" w:rsidRDefault="00736DAA" w:rsidP="00736DAA">
      <w:pPr>
        <w:pStyle w:val="a3"/>
        <w:rPr>
          <w:rFonts w:ascii="Arial" w:hAnsi="Arial" w:cs="Arial"/>
          <w:sz w:val="24"/>
          <w:szCs w:val="24"/>
        </w:rPr>
      </w:pPr>
      <w:r w:rsidRPr="00736DAA">
        <w:rPr>
          <w:rFonts w:ascii="Arial" w:hAnsi="Arial" w:cs="Arial"/>
          <w:sz w:val="24"/>
          <w:szCs w:val="24"/>
        </w:rPr>
        <w:t>своих доходах, расходах, об имуществе</w:t>
      </w:r>
    </w:p>
    <w:p w:rsidR="00736DAA" w:rsidRDefault="00736DAA" w:rsidP="00736DAA">
      <w:pPr>
        <w:pStyle w:val="a3"/>
        <w:rPr>
          <w:rFonts w:ascii="Arial" w:hAnsi="Arial" w:cs="Arial"/>
          <w:sz w:val="24"/>
          <w:szCs w:val="24"/>
        </w:rPr>
      </w:pPr>
      <w:r w:rsidRPr="00736DAA">
        <w:rPr>
          <w:rFonts w:ascii="Arial" w:hAnsi="Arial" w:cs="Arial"/>
          <w:sz w:val="24"/>
          <w:szCs w:val="24"/>
        </w:rPr>
        <w:t xml:space="preserve"> и обязательствах имущественного характера,</w:t>
      </w:r>
    </w:p>
    <w:p w:rsidR="00736DAA" w:rsidRDefault="00736DAA" w:rsidP="00736DAA">
      <w:pPr>
        <w:pStyle w:val="a3"/>
        <w:rPr>
          <w:rFonts w:ascii="Arial" w:hAnsi="Arial" w:cs="Arial"/>
          <w:sz w:val="24"/>
          <w:szCs w:val="24"/>
        </w:rPr>
      </w:pPr>
      <w:r w:rsidRPr="00736DAA">
        <w:rPr>
          <w:rFonts w:ascii="Arial" w:hAnsi="Arial" w:cs="Arial"/>
          <w:sz w:val="24"/>
          <w:szCs w:val="24"/>
        </w:rPr>
        <w:t xml:space="preserve"> а также сведений о доходах, </w:t>
      </w:r>
    </w:p>
    <w:p w:rsidR="00736DAA" w:rsidRDefault="00736DAA" w:rsidP="00736DAA">
      <w:pPr>
        <w:pStyle w:val="a3"/>
        <w:rPr>
          <w:rFonts w:ascii="Arial" w:hAnsi="Arial" w:cs="Arial"/>
          <w:sz w:val="24"/>
          <w:szCs w:val="24"/>
        </w:rPr>
      </w:pPr>
      <w:r w:rsidRPr="00736DAA">
        <w:rPr>
          <w:rFonts w:ascii="Arial" w:hAnsi="Arial" w:cs="Arial"/>
          <w:sz w:val="24"/>
          <w:szCs w:val="24"/>
        </w:rPr>
        <w:t xml:space="preserve">расходах, об имуществе и обязательствах </w:t>
      </w:r>
    </w:p>
    <w:p w:rsidR="00736DAA" w:rsidRDefault="00736DAA" w:rsidP="00736DAA">
      <w:pPr>
        <w:pStyle w:val="a3"/>
        <w:rPr>
          <w:rFonts w:ascii="Arial" w:hAnsi="Arial" w:cs="Arial"/>
          <w:sz w:val="24"/>
          <w:szCs w:val="24"/>
        </w:rPr>
      </w:pPr>
      <w:r w:rsidRPr="00736DAA">
        <w:rPr>
          <w:rFonts w:ascii="Arial" w:hAnsi="Arial" w:cs="Arial"/>
          <w:sz w:val="24"/>
          <w:szCs w:val="24"/>
        </w:rPr>
        <w:t>имущественного характера своих</w:t>
      </w:r>
    </w:p>
    <w:p w:rsidR="00034E7F" w:rsidRPr="00736DAA" w:rsidRDefault="00736DAA" w:rsidP="00736DAA">
      <w:pPr>
        <w:pStyle w:val="a3"/>
        <w:rPr>
          <w:rFonts w:ascii="Arial" w:hAnsi="Arial" w:cs="Arial"/>
          <w:sz w:val="24"/>
          <w:szCs w:val="24"/>
        </w:rPr>
      </w:pPr>
      <w:r w:rsidRPr="00736DAA">
        <w:rPr>
          <w:rFonts w:ascii="Arial" w:hAnsi="Arial" w:cs="Arial"/>
          <w:sz w:val="24"/>
          <w:szCs w:val="24"/>
        </w:rPr>
        <w:t>супруги (супруга) и несовершеннолетних детей "</w:t>
      </w:r>
    </w:p>
    <w:p w:rsidR="00034E7F" w:rsidRDefault="00034E7F" w:rsidP="00CC5430">
      <w:pPr>
        <w:pStyle w:val="a3"/>
        <w:rPr>
          <w:rFonts w:ascii="Arial" w:hAnsi="Arial" w:cs="Arial"/>
          <w:sz w:val="24"/>
          <w:szCs w:val="24"/>
        </w:rPr>
      </w:pPr>
    </w:p>
    <w:p w:rsidR="005E3363" w:rsidRDefault="005E3363" w:rsidP="00736DA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36DAA" w:rsidRPr="00736DAA">
        <w:rPr>
          <w:rFonts w:ascii="Arial" w:hAnsi="Arial" w:cs="Arial"/>
          <w:sz w:val="24"/>
          <w:szCs w:val="24"/>
        </w:rPr>
        <w:t>На основании протеста прокуратуры Ольховского района от 27.10.2017 года № 7-64-17 на решение Совета депутатов Рыбинского сельского поселения от 01.04.2016 № 5/1 о представлении депутатами сельского Совета Рыбинского сельского поселения сведений о 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36DAA">
        <w:rPr>
          <w:rFonts w:ascii="Arial" w:hAnsi="Arial" w:cs="Arial"/>
          <w:sz w:val="24"/>
          <w:szCs w:val="24"/>
        </w:rPr>
        <w:t xml:space="preserve"> сельский Совет депутатов Рыбинского сельского поселения </w:t>
      </w:r>
      <w:r w:rsidRPr="00736DAA">
        <w:rPr>
          <w:rFonts w:ascii="Arial" w:hAnsi="Arial" w:cs="Arial"/>
          <w:sz w:val="24"/>
          <w:szCs w:val="24"/>
        </w:rPr>
        <w:t xml:space="preserve"> РЕШИЛ:    </w:t>
      </w:r>
    </w:p>
    <w:p w:rsidR="00736DAA" w:rsidRDefault="00736DAA" w:rsidP="00736DA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736DAA" w:rsidRPr="00736DAA" w:rsidRDefault="00736DAA" w:rsidP="00736DA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</w:t>
      </w:r>
      <w:r w:rsidRPr="00736DAA">
        <w:rPr>
          <w:rFonts w:ascii="Arial" w:hAnsi="Arial" w:cs="Arial"/>
          <w:sz w:val="24"/>
          <w:szCs w:val="24"/>
        </w:rPr>
        <w:t>. Решение Совета депутатов Рыбинского сельского поселения от 01.04.2016 № 5/1 о представлении депутатами сельского Совета Рыбинского сельского поселения сведений о 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5E3363" w:rsidRDefault="005E3363" w:rsidP="00CC5430">
      <w:pPr>
        <w:pStyle w:val="a3"/>
        <w:rPr>
          <w:rFonts w:ascii="Arial" w:hAnsi="Arial" w:cs="Arial"/>
          <w:sz w:val="24"/>
          <w:szCs w:val="24"/>
        </w:rPr>
      </w:pPr>
    </w:p>
    <w:p w:rsidR="00942EF4" w:rsidRDefault="00CE71BE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42EF4">
        <w:rPr>
          <w:rFonts w:ascii="Arial" w:hAnsi="Arial" w:cs="Arial"/>
          <w:sz w:val="24"/>
          <w:szCs w:val="24"/>
        </w:rPr>
        <w:t xml:space="preserve">2. Настоящее решение вступает в </w:t>
      </w:r>
      <w:r w:rsidR="00736DAA">
        <w:rPr>
          <w:rFonts w:ascii="Arial" w:hAnsi="Arial" w:cs="Arial"/>
          <w:sz w:val="24"/>
          <w:szCs w:val="24"/>
        </w:rPr>
        <w:t xml:space="preserve"> силу со дня его подписания и подлежит  официальному обнародованию.</w:t>
      </w:r>
    </w:p>
    <w:p w:rsidR="00736DAA" w:rsidRDefault="00736DAA" w:rsidP="00CC5430">
      <w:pPr>
        <w:pStyle w:val="a3"/>
        <w:rPr>
          <w:rFonts w:ascii="Arial" w:hAnsi="Arial" w:cs="Arial"/>
          <w:sz w:val="24"/>
          <w:szCs w:val="24"/>
        </w:rPr>
      </w:pPr>
    </w:p>
    <w:p w:rsidR="00736DAA" w:rsidRDefault="00736DAA" w:rsidP="00CC5430">
      <w:pPr>
        <w:pStyle w:val="a3"/>
        <w:rPr>
          <w:rFonts w:ascii="Arial" w:hAnsi="Arial" w:cs="Arial"/>
          <w:sz w:val="24"/>
          <w:szCs w:val="24"/>
        </w:rPr>
      </w:pPr>
    </w:p>
    <w:p w:rsidR="00736DAA" w:rsidRDefault="00736DAA" w:rsidP="00CC5430">
      <w:pPr>
        <w:pStyle w:val="a3"/>
        <w:rPr>
          <w:rFonts w:ascii="Arial" w:hAnsi="Arial" w:cs="Arial"/>
          <w:sz w:val="24"/>
          <w:szCs w:val="24"/>
        </w:rPr>
      </w:pPr>
    </w:p>
    <w:p w:rsidR="00942EF4" w:rsidRDefault="00942EF4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Рыбинского</w:t>
      </w:r>
    </w:p>
    <w:p w:rsidR="006502DC" w:rsidRPr="00CC5430" w:rsidRDefault="00942EF4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r w:rsidR="00A46616">
        <w:rPr>
          <w:rFonts w:ascii="Arial" w:hAnsi="Arial" w:cs="Arial"/>
          <w:sz w:val="24"/>
          <w:szCs w:val="24"/>
        </w:rPr>
        <w:t xml:space="preserve"> </w:t>
      </w:r>
    </w:p>
    <w:sectPr w:rsidR="006502DC" w:rsidRPr="00CC5430" w:rsidSect="0049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>
    <w:useFELayout/>
  </w:compat>
  <w:rsids>
    <w:rsidRoot w:val="00CC5430"/>
    <w:rsid w:val="00034E7F"/>
    <w:rsid w:val="001431C9"/>
    <w:rsid w:val="001C2DF7"/>
    <w:rsid w:val="001F5009"/>
    <w:rsid w:val="00261DB2"/>
    <w:rsid w:val="00263867"/>
    <w:rsid w:val="002D3C5E"/>
    <w:rsid w:val="003752A0"/>
    <w:rsid w:val="00390C01"/>
    <w:rsid w:val="00464A76"/>
    <w:rsid w:val="00491D70"/>
    <w:rsid w:val="005548E6"/>
    <w:rsid w:val="005E3363"/>
    <w:rsid w:val="006502DC"/>
    <w:rsid w:val="00686536"/>
    <w:rsid w:val="00736DAA"/>
    <w:rsid w:val="00762875"/>
    <w:rsid w:val="007A41D1"/>
    <w:rsid w:val="008A4778"/>
    <w:rsid w:val="00917ECA"/>
    <w:rsid w:val="009329AA"/>
    <w:rsid w:val="00942EF4"/>
    <w:rsid w:val="00A15512"/>
    <w:rsid w:val="00A46616"/>
    <w:rsid w:val="00B868FB"/>
    <w:rsid w:val="00BA618F"/>
    <w:rsid w:val="00BE693E"/>
    <w:rsid w:val="00C0125E"/>
    <w:rsid w:val="00C9725D"/>
    <w:rsid w:val="00CC5430"/>
    <w:rsid w:val="00CE71BE"/>
    <w:rsid w:val="00D80984"/>
    <w:rsid w:val="00D85C3F"/>
    <w:rsid w:val="00DC0F55"/>
    <w:rsid w:val="00E55BC1"/>
    <w:rsid w:val="00F0422E"/>
    <w:rsid w:val="00F9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430"/>
    <w:pPr>
      <w:spacing w:after="0" w:line="240" w:lineRule="auto"/>
    </w:pPr>
  </w:style>
  <w:style w:type="table" w:styleId="a4">
    <w:name w:val="Table Grid"/>
    <w:basedOn w:val="a1"/>
    <w:uiPriority w:val="59"/>
    <w:rsid w:val="00F04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7F3C-F043-4B1C-B897-C039124E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14</cp:revision>
  <cp:lastPrinted>2017-11-08T07:09:00Z</cp:lastPrinted>
  <dcterms:created xsi:type="dcterms:W3CDTF">2017-03-23T07:45:00Z</dcterms:created>
  <dcterms:modified xsi:type="dcterms:W3CDTF">2017-11-08T07:29:00Z</dcterms:modified>
</cp:coreProperties>
</file>