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90" w:rsidRDefault="00841490"/>
    <w:p w:rsidR="00841490" w:rsidRPr="00286E44" w:rsidRDefault="00841490" w:rsidP="0084149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41490" w:rsidRPr="00286E44" w:rsidRDefault="00841490" w:rsidP="0084149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286E44">
        <w:rPr>
          <w:rFonts w:ascii="Arial" w:hAnsi="Arial" w:cs="Arial"/>
          <w:b/>
        </w:rPr>
        <w:t>ВОЛГОГРАДСКАЯ ОБЛАСТЬ</w:t>
      </w:r>
    </w:p>
    <w:p w:rsidR="00841490" w:rsidRPr="00286E44" w:rsidRDefault="00841490" w:rsidP="0084149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286E44">
        <w:rPr>
          <w:rFonts w:ascii="Arial" w:hAnsi="Arial" w:cs="Arial"/>
          <w:b/>
        </w:rPr>
        <w:t>ОЛЬХОВСКИЙ МУНИЦИПАЛЬНЫЙ РАЙОН</w:t>
      </w:r>
    </w:p>
    <w:p w:rsidR="00841490" w:rsidRPr="00286E44" w:rsidRDefault="00841490" w:rsidP="0084149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286E44">
        <w:rPr>
          <w:rFonts w:ascii="Arial" w:hAnsi="Arial" w:cs="Arial"/>
          <w:b/>
        </w:rPr>
        <w:t xml:space="preserve">СЕЛЬСКИЙ СОВЕТ ДЕПУТАТОВ </w:t>
      </w:r>
    </w:p>
    <w:p w:rsidR="00841490" w:rsidRPr="00286E44" w:rsidRDefault="00841490" w:rsidP="0084149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286E44">
        <w:rPr>
          <w:rFonts w:ascii="Arial" w:hAnsi="Arial" w:cs="Arial"/>
          <w:b/>
        </w:rPr>
        <w:t>РЫБИНСКОГО СЕЛЬСКОГО ПОСЕЛЕНИЯ</w:t>
      </w:r>
    </w:p>
    <w:p w:rsidR="00841490" w:rsidRPr="00286E44" w:rsidRDefault="00841490" w:rsidP="0084149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41490" w:rsidRDefault="00841490" w:rsidP="00841490">
      <w:pPr>
        <w:widowControl w:val="0"/>
        <w:tabs>
          <w:tab w:val="left" w:pos="380"/>
          <w:tab w:val="center" w:pos="4676"/>
        </w:tabs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86E44">
        <w:rPr>
          <w:rFonts w:ascii="Arial" w:hAnsi="Arial" w:cs="Arial"/>
          <w:b/>
        </w:rPr>
        <w:t>РЕШЕНИЕ</w:t>
      </w:r>
    </w:p>
    <w:p w:rsidR="002A0023" w:rsidRDefault="00B523AA" w:rsidP="00841490">
      <w:pPr>
        <w:widowControl w:val="0"/>
        <w:tabs>
          <w:tab w:val="left" w:pos="380"/>
          <w:tab w:val="center" w:pos="4676"/>
        </w:tabs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1E5A82">
        <w:rPr>
          <w:rFonts w:ascii="Arial" w:hAnsi="Arial" w:cs="Arial"/>
          <w:b/>
        </w:rPr>
        <w:t xml:space="preserve">   </w:t>
      </w:r>
    </w:p>
    <w:p w:rsidR="001E5A82" w:rsidRDefault="00B523AA" w:rsidP="00841490">
      <w:pPr>
        <w:widowControl w:val="0"/>
        <w:tabs>
          <w:tab w:val="left" w:pos="380"/>
          <w:tab w:val="center" w:pos="4676"/>
        </w:tabs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1E5A82">
        <w:rPr>
          <w:rFonts w:ascii="Arial" w:hAnsi="Arial" w:cs="Arial"/>
          <w:b/>
        </w:rPr>
        <w:t xml:space="preserve"> от 11</w:t>
      </w:r>
      <w:r w:rsidR="00841490" w:rsidRPr="001E5A82">
        <w:rPr>
          <w:rFonts w:ascii="Arial" w:hAnsi="Arial" w:cs="Arial"/>
          <w:b/>
        </w:rPr>
        <w:t xml:space="preserve">.12.2018г  </w:t>
      </w:r>
      <w:r w:rsidR="001E5A82">
        <w:rPr>
          <w:rFonts w:ascii="Arial" w:hAnsi="Arial" w:cs="Arial"/>
          <w:b/>
        </w:rPr>
        <w:t xml:space="preserve">                       </w:t>
      </w:r>
    </w:p>
    <w:p w:rsidR="00841490" w:rsidRDefault="001E5A82" w:rsidP="00841490">
      <w:pPr>
        <w:widowControl w:val="0"/>
        <w:tabs>
          <w:tab w:val="left" w:pos="380"/>
          <w:tab w:val="center" w:pos="4676"/>
        </w:tabs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="002A0023">
        <w:rPr>
          <w:rFonts w:ascii="Arial" w:hAnsi="Arial" w:cs="Arial"/>
          <w:b/>
        </w:rPr>
        <w:t xml:space="preserve">                                  </w:t>
      </w:r>
      <w:r w:rsidR="00841490" w:rsidRPr="001E5A82">
        <w:rPr>
          <w:rFonts w:ascii="Arial" w:hAnsi="Arial" w:cs="Arial"/>
          <w:b/>
        </w:rPr>
        <w:t xml:space="preserve"> № 28/3</w:t>
      </w:r>
      <w:r>
        <w:rPr>
          <w:rFonts w:ascii="Arial" w:hAnsi="Arial" w:cs="Arial"/>
          <w:b/>
        </w:rPr>
        <w:t xml:space="preserve"> </w:t>
      </w:r>
    </w:p>
    <w:p w:rsidR="001E5A82" w:rsidRPr="001E5A82" w:rsidRDefault="001E5A82" w:rsidP="00841490">
      <w:pPr>
        <w:widowControl w:val="0"/>
        <w:tabs>
          <w:tab w:val="left" w:pos="380"/>
          <w:tab w:val="center" w:pos="4676"/>
        </w:tabs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841490" w:rsidRPr="002A0023" w:rsidRDefault="00841490" w:rsidP="001E5A8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A0023">
        <w:rPr>
          <w:rFonts w:ascii="Arial" w:hAnsi="Arial" w:cs="Arial"/>
        </w:rPr>
        <w:t xml:space="preserve">   О внесение изменений и дополнений </w:t>
      </w:r>
    </w:p>
    <w:p w:rsidR="001E5A82" w:rsidRPr="002A0023" w:rsidRDefault="001E5A82" w:rsidP="001E5A8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A0023">
        <w:rPr>
          <w:rFonts w:ascii="Arial" w:hAnsi="Arial" w:cs="Arial"/>
        </w:rPr>
        <w:t xml:space="preserve">   </w:t>
      </w:r>
      <w:r w:rsidR="00841490" w:rsidRPr="002A0023">
        <w:rPr>
          <w:rFonts w:ascii="Arial" w:hAnsi="Arial" w:cs="Arial"/>
        </w:rPr>
        <w:t xml:space="preserve">в Решение сельского Совета депутатов </w:t>
      </w:r>
    </w:p>
    <w:p w:rsidR="00841490" w:rsidRPr="002A0023" w:rsidRDefault="001E5A82" w:rsidP="001E5A8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A0023">
        <w:rPr>
          <w:rFonts w:ascii="Arial" w:hAnsi="Arial" w:cs="Arial"/>
        </w:rPr>
        <w:t xml:space="preserve">   </w:t>
      </w:r>
      <w:r w:rsidR="00841490" w:rsidRPr="002A0023">
        <w:rPr>
          <w:rFonts w:ascii="Arial" w:hAnsi="Arial" w:cs="Arial"/>
        </w:rPr>
        <w:t>от 19.11.2018 №26/2</w:t>
      </w:r>
    </w:p>
    <w:p w:rsidR="001E5A82" w:rsidRPr="002A0023" w:rsidRDefault="001E5A82" w:rsidP="001E5A8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A0023">
        <w:rPr>
          <w:rFonts w:ascii="Arial" w:hAnsi="Arial" w:cs="Arial"/>
        </w:rPr>
        <w:t xml:space="preserve"> </w:t>
      </w:r>
      <w:r w:rsidR="00841490" w:rsidRPr="002A0023">
        <w:rPr>
          <w:rFonts w:ascii="Arial" w:hAnsi="Arial" w:cs="Arial"/>
        </w:rPr>
        <w:t xml:space="preserve">  «Об утверждении положения о муниципальной </w:t>
      </w:r>
    </w:p>
    <w:p w:rsidR="001E5A82" w:rsidRPr="002A0023" w:rsidRDefault="001E5A82" w:rsidP="001E5A8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A0023">
        <w:rPr>
          <w:rFonts w:ascii="Arial" w:hAnsi="Arial" w:cs="Arial"/>
        </w:rPr>
        <w:t xml:space="preserve">   </w:t>
      </w:r>
      <w:r w:rsidR="00841490" w:rsidRPr="002A0023">
        <w:rPr>
          <w:rFonts w:ascii="Arial" w:hAnsi="Arial" w:cs="Arial"/>
        </w:rPr>
        <w:t xml:space="preserve">службе в Рыбинском сельском поселении </w:t>
      </w:r>
    </w:p>
    <w:p w:rsidR="001E5A82" w:rsidRPr="002A0023" w:rsidRDefault="001E5A82" w:rsidP="001E5A8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A0023">
        <w:rPr>
          <w:rFonts w:ascii="Arial" w:hAnsi="Arial" w:cs="Arial"/>
        </w:rPr>
        <w:t xml:space="preserve">  </w:t>
      </w:r>
      <w:r w:rsidR="00841490" w:rsidRPr="002A0023">
        <w:rPr>
          <w:rFonts w:ascii="Arial" w:hAnsi="Arial" w:cs="Arial"/>
        </w:rPr>
        <w:t>Ольховского муниципального района</w:t>
      </w:r>
    </w:p>
    <w:p w:rsidR="00841490" w:rsidRPr="002A0023" w:rsidRDefault="001E5A82" w:rsidP="001E5A8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A0023">
        <w:rPr>
          <w:rFonts w:ascii="Arial" w:hAnsi="Arial" w:cs="Arial"/>
        </w:rPr>
        <w:t xml:space="preserve">  </w:t>
      </w:r>
      <w:r w:rsidR="00841490" w:rsidRPr="002A0023">
        <w:rPr>
          <w:rFonts w:ascii="Arial" w:hAnsi="Arial" w:cs="Arial"/>
        </w:rPr>
        <w:t xml:space="preserve"> Волгоградской области » </w:t>
      </w:r>
    </w:p>
    <w:p w:rsidR="00841490" w:rsidRPr="001E5A82" w:rsidRDefault="00841490" w:rsidP="001E5A82">
      <w:pPr>
        <w:ind w:firstLine="720"/>
        <w:jc w:val="both"/>
        <w:rPr>
          <w:rFonts w:ascii="Arial" w:hAnsi="Arial" w:cs="Arial"/>
          <w:b/>
        </w:rPr>
      </w:pPr>
    </w:p>
    <w:p w:rsidR="00841490" w:rsidRPr="002A0023" w:rsidRDefault="00841490" w:rsidP="00841490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2A0023">
        <w:rPr>
          <w:rFonts w:ascii="Arial" w:hAnsi="Arial" w:cs="Arial"/>
          <w:color w:val="000000" w:themeColor="text1"/>
        </w:rPr>
        <w:t xml:space="preserve">    На основании  представления протеста  прокуратуры № 86-60-18 от 15.11.2018 г., в соответствии с Федеральным законом 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 внесены изменения в пункт 3 части 1 статьи 14 Федерального закона от 02.03.2007 № 25-ФЗ "О муниципальной службе в Российской Федерации",сельский Совет депутатов Рыбинского сельского поселения  РЕШИЛ:</w:t>
      </w:r>
    </w:p>
    <w:p w:rsidR="00841490" w:rsidRPr="002A0023" w:rsidRDefault="00841490" w:rsidP="00841490">
      <w:pPr>
        <w:pStyle w:val="ConsPlusCell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841490" w:rsidRPr="002A0023" w:rsidRDefault="00841490" w:rsidP="00841490">
      <w:pPr>
        <w:pStyle w:val="ConsPlusCell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A0023">
        <w:rPr>
          <w:rFonts w:ascii="Arial" w:hAnsi="Arial" w:cs="Arial"/>
          <w:color w:val="000000" w:themeColor="text1"/>
        </w:rPr>
        <w:t xml:space="preserve">        1.Внести изменения и дополнения в п.15.1  ст.15  к Решению сельского Совета депутатов от 19.11.2018 г. № 26/2  и изложить Приложение №1 в следующей редакции :</w:t>
      </w:r>
    </w:p>
    <w:p w:rsidR="00841490" w:rsidRPr="002A0023" w:rsidRDefault="00841490" w:rsidP="00841490">
      <w:pPr>
        <w:shd w:val="clear" w:color="auto" w:fill="FFFFFF"/>
        <w:spacing w:line="276" w:lineRule="auto"/>
        <w:ind w:firstLine="54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2A0023">
        <w:rPr>
          <w:rFonts w:ascii="Arial" w:hAnsi="Arial" w:cs="Arial"/>
          <w:color w:val="000000" w:themeColor="text1"/>
          <w:shd w:val="clear" w:color="auto" w:fill="FFFFFF"/>
        </w:rPr>
        <w:t>15.1  абз.1  утратил силу с 1 января 2015 года. - Федеральный </w:t>
      </w:r>
      <w:hyperlink r:id="rId4" w:anchor="dst100038" w:history="1">
        <w:r w:rsidRPr="002A0023">
          <w:rPr>
            <w:rStyle w:val="a3"/>
            <w:rFonts w:ascii="Arial" w:hAnsi="Arial" w:cs="Arial"/>
            <w:color w:val="000000" w:themeColor="text1"/>
            <w:u w:val="none"/>
            <w:shd w:val="clear" w:color="auto" w:fill="FFFFFF"/>
          </w:rPr>
          <w:t>закон</w:t>
        </w:r>
      </w:hyperlink>
      <w:r w:rsidRPr="002A0023">
        <w:rPr>
          <w:rFonts w:ascii="Arial" w:hAnsi="Arial" w:cs="Arial"/>
          <w:color w:val="000000" w:themeColor="text1"/>
          <w:shd w:val="clear" w:color="auto" w:fill="FFFFFF"/>
        </w:rPr>
        <w:t> от 22.12.2014 N 431-ФЗ.</w:t>
      </w:r>
    </w:p>
    <w:p w:rsidR="00841490" w:rsidRPr="002A0023" w:rsidRDefault="00841490" w:rsidP="00841490">
      <w:pPr>
        <w:shd w:val="clear" w:color="auto" w:fill="FFFFFF"/>
        <w:spacing w:line="276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2A0023">
        <w:rPr>
          <w:rFonts w:ascii="Arial" w:hAnsi="Arial" w:cs="Arial"/>
          <w:color w:val="000000" w:themeColor="text1"/>
          <w:shd w:val="clear" w:color="auto" w:fill="FFFFFF"/>
        </w:rPr>
        <w:t xml:space="preserve">          абз.3 </w:t>
      </w:r>
      <w:r w:rsidRPr="002A0023">
        <w:rPr>
          <w:rStyle w:val="blk"/>
          <w:rFonts w:ascii="Arial" w:hAnsi="Arial" w:cs="Arial"/>
          <w:color w:val="000000" w:themeColor="text1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</w:t>
      </w:r>
      <w:r w:rsidRPr="002A0023">
        <w:rPr>
          <w:rStyle w:val="blk"/>
          <w:rFonts w:ascii="Arial" w:hAnsi="Arial" w:cs="Arial"/>
          <w:color w:val="000000" w:themeColor="text1"/>
        </w:rPr>
        <w:lastRenderedPageBreak/>
        <w:t>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</w:t>
      </w:r>
      <w:r w:rsidR="001E5A82" w:rsidRPr="002A0023">
        <w:rPr>
          <w:rStyle w:val="blk"/>
          <w:rFonts w:ascii="Arial" w:hAnsi="Arial" w:cs="Arial"/>
          <w:color w:val="000000" w:themeColor="text1"/>
        </w:rPr>
        <w:t xml:space="preserve"> </w:t>
      </w:r>
      <w:r w:rsidRPr="002A0023">
        <w:rPr>
          <w:rStyle w:val="blk"/>
          <w:rFonts w:ascii="Arial" w:hAnsi="Arial" w:cs="Arial"/>
          <w:color w:val="000000" w:themeColor="text1"/>
        </w:rPr>
        <w:t>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841490" w:rsidRPr="002A0023" w:rsidRDefault="00841490" w:rsidP="00841490">
      <w:pPr>
        <w:shd w:val="clear" w:color="auto" w:fill="FFFFFF"/>
        <w:spacing w:line="276" w:lineRule="auto"/>
        <w:ind w:firstLine="54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841490" w:rsidRPr="002A0023" w:rsidRDefault="00841490" w:rsidP="00841490">
      <w:pPr>
        <w:shd w:val="clear" w:color="auto" w:fill="FFFFFF"/>
        <w:spacing w:line="276" w:lineRule="auto"/>
        <w:ind w:firstLine="54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2A0023">
        <w:rPr>
          <w:rFonts w:ascii="Arial" w:hAnsi="Arial" w:cs="Arial"/>
          <w:color w:val="000000" w:themeColor="text1"/>
          <w:shd w:val="clear" w:color="auto" w:fill="FFFFFF"/>
        </w:rPr>
        <w:t xml:space="preserve">          абз.5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 </w:t>
      </w:r>
      <w:hyperlink r:id="rId5" w:anchor="dst102904" w:history="1">
        <w:r w:rsidRPr="002A0023">
          <w:rPr>
            <w:rStyle w:val="a3"/>
            <w:rFonts w:ascii="Arial" w:hAnsi="Arial" w:cs="Arial"/>
            <w:color w:val="000000" w:themeColor="text1"/>
            <w:u w:val="none"/>
            <w:shd w:val="clear" w:color="auto" w:fill="FFFFFF"/>
          </w:rPr>
          <w:t>кодексом</w:t>
        </w:r>
      </w:hyperlink>
      <w:r w:rsidRPr="002A0023">
        <w:rPr>
          <w:rFonts w:ascii="Arial" w:hAnsi="Arial" w:cs="Arial"/>
          <w:color w:val="000000" w:themeColor="text1"/>
          <w:shd w:val="clear" w:color="auto" w:fill="FFFFFF"/>
        </w:rPr>
        <w:t> 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 </w:t>
      </w:r>
      <w:hyperlink r:id="rId6" w:anchor="dst100052" w:history="1">
        <w:r w:rsidRPr="002A0023">
          <w:rPr>
            <w:rStyle w:val="a3"/>
            <w:rFonts w:ascii="Arial" w:hAnsi="Arial" w:cs="Arial"/>
            <w:color w:val="000000" w:themeColor="text1"/>
            <w:u w:val="none"/>
            <w:shd w:val="clear" w:color="auto" w:fill="FFFFFF"/>
          </w:rPr>
          <w:t>порядке</w:t>
        </w:r>
      </w:hyperlink>
      <w:r w:rsidRPr="002A0023">
        <w:rPr>
          <w:rFonts w:ascii="Arial" w:hAnsi="Arial" w:cs="Arial"/>
          <w:color w:val="000000" w:themeColor="text1"/>
          <w:shd w:val="clear" w:color="auto" w:fill="FFFFFF"/>
        </w:rPr>
        <w:t>, устанавливаемом нормативными правовыми актами Российской Федерации.</w:t>
      </w:r>
    </w:p>
    <w:p w:rsidR="00841490" w:rsidRPr="002A0023" w:rsidRDefault="00841490" w:rsidP="00841490">
      <w:pPr>
        <w:shd w:val="clear" w:color="auto" w:fill="FFFFFF"/>
        <w:spacing w:line="276" w:lineRule="auto"/>
        <w:ind w:firstLine="54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2A0023">
        <w:rPr>
          <w:rFonts w:ascii="Arial" w:hAnsi="Arial" w:cs="Arial"/>
          <w:color w:val="000000" w:themeColor="text1"/>
          <w:shd w:val="clear" w:color="auto" w:fill="FFFFFF"/>
        </w:rPr>
        <w:t xml:space="preserve">        абз.10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841490" w:rsidRPr="002A0023" w:rsidRDefault="00841490" w:rsidP="00841490">
      <w:pPr>
        <w:shd w:val="clear" w:color="auto" w:fill="FFFFFF"/>
        <w:spacing w:line="276" w:lineRule="auto"/>
        <w:ind w:firstLine="54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841490" w:rsidRPr="002A0023" w:rsidRDefault="00841490" w:rsidP="00841490">
      <w:pPr>
        <w:widowControl w:val="0"/>
        <w:tabs>
          <w:tab w:val="left" w:pos="2360"/>
          <w:tab w:val="left" w:pos="6300"/>
          <w:tab w:val="right" w:pos="9353"/>
        </w:tabs>
        <w:autoSpaceDE w:val="0"/>
        <w:autoSpaceDN w:val="0"/>
        <w:adjustRightInd w:val="0"/>
        <w:spacing w:line="276" w:lineRule="auto"/>
        <w:ind w:firstLine="540"/>
        <w:jc w:val="right"/>
        <w:rPr>
          <w:rFonts w:ascii="Arial" w:hAnsi="Arial" w:cs="Arial"/>
          <w:color w:val="000000" w:themeColor="text1"/>
        </w:rPr>
      </w:pPr>
      <w:r w:rsidRPr="002A0023">
        <w:rPr>
          <w:rFonts w:ascii="Arial" w:hAnsi="Arial" w:cs="Arial"/>
          <w:color w:val="000000" w:themeColor="text1"/>
        </w:rPr>
        <w:tab/>
      </w:r>
    </w:p>
    <w:p w:rsidR="00841490" w:rsidRPr="002A0023" w:rsidRDefault="00841490" w:rsidP="00841490">
      <w:pPr>
        <w:pStyle w:val="ConsPlusCell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A0023">
        <w:rPr>
          <w:rFonts w:ascii="Arial" w:hAnsi="Arial" w:cs="Arial"/>
          <w:color w:val="000000" w:themeColor="text1"/>
        </w:rPr>
        <w:t xml:space="preserve">2. Настоящее решение подлежит обнародованию. </w:t>
      </w:r>
    </w:p>
    <w:p w:rsidR="00841490" w:rsidRPr="002A0023" w:rsidRDefault="00841490" w:rsidP="00841490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color w:val="000000" w:themeColor="text1"/>
        </w:rPr>
      </w:pPr>
    </w:p>
    <w:p w:rsidR="00841490" w:rsidRPr="002A0023" w:rsidRDefault="00841490" w:rsidP="0084149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</w:rPr>
      </w:pPr>
    </w:p>
    <w:p w:rsidR="001E5A82" w:rsidRPr="002A0023" w:rsidRDefault="001E5A82" w:rsidP="0084149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</w:rPr>
      </w:pPr>
    </w:p>
    <w:p w:rsidR="001E5A82" w:rsidRPr="002A0023" w:rsidRDefault="001E5A82" w:rsidP="0084149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</w:rPr>
      </w:pPr>
    </w:p>
    <w:p w:rsidR="001E5A82" w:rsidRPr="002A0023" w:rsidRDefault="001E5A82" w:rsidP="0084149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</w:rPr>
      </w:pPr>
    </w:p>
    <w:p w:rsidR="00841490" w:rsidRPr="002A0023" w:rsidRDefault="00841490" w:rsidP="0084149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</w:rPr>
      </w:pPr>
      <w:r w:rsidRPr="002A0023">
        <w:rPr>
          <w:rFonts w:ascii="Arial" w:hAnsi="Arial" w:cs="Arial"/>
          <w:color w:val="000000" w:themeColor="text1"/>
        </w:rPr>
        <w:t xml:space="preserve">Глава Рыбинского </w:t>
      </w:r>
    </w:p>
    <w:p w:rsidR="00841490" w:rsidRPr="002A0023" w:rsidRDefault="00841490" w:rsidP="0084149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</w:rPr>
      </w:pPr>
      <w:r w:rsidRPr="002A0023">
        <w:rPr>
          <w:rFonts w:ascii="Arial" w:hAnsi="Arial" w:cs="Arial"/>
          <w:color w:val="000000" w:themeColor="text1"/>
        </w:rPr>
        <w:t xml:space="preserve">сельского поселения                                                             </w:t>
      </w:r>
      <w:proofErr w:type="spellStart"/>
      <w:r w:rsidRPr="002A0023">
        <w:rPr>
          <w:rFonts w:ascii="Arial" w:hAnsi="Arial" w:cs="Arial"/>
          <w:color w:val="000000" w:themeColor="text1"/>
        </w:rPr>
        <w:t>В.А.Любаков</w:t>
      </w:r>
      <w:proofErr w:type="spellEnd"/>
    </w:p>
    <w:p w:rsidR="00841490" w:rsidRPr="002A0023" w:rsidRDefault="00841490" w:rsidP="0084149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</w:rPr>
      </w:pPr>
    </w:p>
    <w:p w:rsidR="00841490" w:rsidRPr="001E5A82" w:rsidRDefault="00841490" w:rsidP="0084149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41490" w:rsidRPr="001E5A82" w:rsidRDefault="00841490" w:rsidP="0084149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41490" w:rsidRPr="001E5A82" w:rsidRDefault="00841490" w:rsidP="0084149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41490" w:rsidRPr="001E5A82" w:rsidRDefault="00841490" w:rsidP="0084149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41490" w:rsidRPr="001E5A82" w:rsidRDefault="00841490" w:rsidP="0084149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41490" w:rsidRPr="001E5A82" w:rsidRDefault="00841490" w:rsidP="0084149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41490" w:rsidRPr="001E5A82" w:rsidRDefault="00841490" w:rsidP="0084149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41490" w:rsidRPr="001E5A82" w:rsidRDefault="00841490" w:rsidP="0084149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41490" w:rsidRPr="001E5A82" w:rsidRDefault="00841490" w:rsidP="0084149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41490" w:rsidRPr="001E5A82" w:rsidRDefault="00841490" w:rsidP="0084149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41490" w:rsidRPr="001E5A82" w:rsidRDefault="00841490">
      <w:pPr>
        <w:rPr>
          <w:rFonts w:ascii="Arial" w:hAnsi="Arial" w:cs="Arial"/>
        </w:rPr>
      </w:pPr>
    </w:p>
    <w:sectPr w:rsidR="00841490" w:rsidRPr="001E5A82" w:rsidSect="00CC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41490"/>
    <w:rsid w:val="000A05B3"/>
    <w:rsid w:val="001E5A82"/>
    <w:rsid w:val="002A0023"/>
    <w:rsid w:val="00841490"/>
    <w:rsid w:val="00B523AA"/>
    <w:rsid w:val="00CC12BC"/>
    <w:rsid w:val="00EB089C"/>
    <w:rsid w:val="00EE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41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41490"/>
  </w:style>
  <w:style w:type="character" w:styleId="a3">
    <w:name w:val="Hyperlink"/>
    <w:basedOn w:val="a0"/>
    <w:uiPriority w:val="99"/>
    <w:unhideWhenUsed/>
    <w:rsid w:val="008414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7457/" TargetMode="External"/><Relationship Id="rId5" Type="http://schemas.openxmlformats.org/officeDocument/2006/relationships/hyperlink" Target="http://www.consultant.ru/document/cons_doc_LAW_294690/b1a993705399bf4cbb20df769e04d055c4d1f17a/" TargetMode="External"/><Relationship Id="rId4" Type="http://schemas.openxmlformats.org/officeDocument/2006/relationships/hyperlink" Target="http://www.consultant.ru/document/cons_doc_LAW_172489/46b4b351a6eb6bf3c553d41eb663011c2cb388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743</Words>
  <Characters>4240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4</cp:revision>
  <cp:lastPrinted>2019-01-09T11:43:00Z</cp:lastPrinted>
  <dcterms:created xsi:type="dcterms:W3CDTF">2018-12-12T12:35:00Z</dcterms:created>
  <dcterms:modified xsi:type="dcterms:W3CDTF">2019-02-07T11:39:00Z</dcterms:modified>
</cp:coreProperties>
</file>