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F90" w:rsidRPr="00A06F90" w:rsidRDefault="00A06F90" w:rsidP="00A06F9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6F90">
        <w:rPr>
          <w:rFonts w:ascii="Times New Roman" w:hAnsi="Times New Roman" w:cs="Times New Roman"/>
          <w:b/>
          <w:sz w:val="24"/>
          <w:szCs w:val="24"/>
        </w:rPr>
        <w:t>ВОЛГОГРАДСКАЯ ОБЛАСТЬ</w:t>
      </w:r>
    </w:p>
    <w:p w:rsidR="00A06F90" w:rsidRPr="00A06F90" w:rsidRDefault="00A06F90" w:rsidP="00A06F9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6F90">
        <w:rPr>
          <w:rFonts w:ascii="Times New Roman" w:hAnsi="Times New Roman" w:cs="Times New Roman"/>
          <w:b/>
          <w:spacing w:val="-3"/>
          <w:sz w:val="24"/>
          <w:szCs w:val="24"/>
        </w:rPr>
        <w:t>ОЛЬХОВСКИЙ МУНИЦИПАЛЬНЫЙ РАЙОН</w:t>
      </w:r>
    </w:p>
    <w:p w:rsidR="00A06F90" w:rsidRPr="00A06F90" w:rsidRDefault="00A06F90" w:rsidP="00A06F9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6F90">
        <w:rPr>
          <w:rFonts w:ascii="Times New Roman" w:hAnsi="Times New Roman" w:cs="Times New Roman"/>
          <w:b/>
          <w:spacing w:val="-4"/>
          <w:sz w:val="24"/>
          <w:szCs w:val="24"/>
        </w:rPr>
        <w:t>АДМИНИСТРАЦИЯ РЫБИНСКОГО СЕЛЬСКОГО ПОСЕЛЕНИЯ</w:t>
      </w:r>
    </w:p>
    <w:p w:rsidR="00AC1DB6" w:rsidRDefault="00AC1DB6" w:rsidP="00A06F9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6F90" w:rsidRPr="00A06F90" w:rsidRDefault="00A06F90" w:rsidP="00A06F9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6F90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A06F90" w:rsidRDefault="00A06F90" w:rsidP="00A06F90">
      <w:pPr>
        <w:pStyle w:val="a3"/>
        <w:rPr>
          <w:rFonts w:ascii="Times New Roman" w:hAnsi="Times New Roman" w:cs="Times New Roman"/>
          <w:spacing w:val="-3"/>
          <w:sz w:val="24"/>
          <w:szCs w:val="24"/>
        </w:rPr>
      </w:pPr>
    </w:p>
    <w:p w:rsidR="003E1E8C" w:rsidRDefault="003E1E8C" w:rsidP="00A06F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06F90" w:rsidRDefault="003E1E8C" w:rsidP="00A06F9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19.05.2015 года                                        №18</w:t>
      </w:r>
    </w:p>
    <w:p w:rsidR="00A06F90" w:rsidRPr="00A06F90" w:rsidRDefault="00A06F90" w:rsidP="00A06F90">
      <w:pPr>
        <w:pStyle w:val="a3"/>
        <w:rPr>
          <w:rFonts w:ascii="Times New Roman" w:hAnsi="Times New Roman" w:cs="Times New Roman"/>
          <w:sz w:val="24"/>
          <w:szCs w:val="24"/>
        </w:rPr>
      </w:pPr>
      <w:r w:rsidRPr="00A06F90">
        <w:rPr>
          <w:rFonts w:ascii="Times New Roman" w:hAnsi="Times New Roman" w:cs="Times New Roman"/>
          <w:sz w:val="24"/>
          <w:szCs w:val="24"/>
        </w:rPr>
        <w:t xml:space="preserve">Об утверждении на 2015 год стоимости услуг, </w:t>
      </w:r>
    </w:p>
    <w:p w:rsidR="00A06F90" w:rsidRPr="00A06F90" w:rsidRDefault="00A06F90" w:rsidP="00A06F90">
      <w:pPr>
        <w:pStyle w:val="a3"/>
        <w:rPr>
          <w:rFonts w:ascii="Times New Roman" w:hAnsi="Times New Roman" w:cs="Times New Roman"/>
          <w:sz w:val="24"/>
          <w:szCs w:val="24"/>
        </w:rPr>
      </w:pPr>
      <w:r w:rsidRPr="00A06F90">
        <w:rPr>
          <w:rFonts w:ascii="Times New Roman" w:hAnsi="Times New Roman" w:cs="Times New Roman"/>
          <w:sz w:val="24"/>
          <w:szCs w:val="24"/>
        </w:rPr>
        <w:t xml:space="preserve">предоставляемых согласно гарантированному </w:t>
      </w:r>
    </w:p>
    <w:p w:rsidR="00E0716B" w:rsidRDefault="00A06F90" w:rsidP="00A06F90">
      <w:pPr>
        <w:pStyle w:val="a3"/>
        <w:rPr>
          <w:rFonts w:ascii="Times New Roman" w:hAnsi="Times New Roman" w:cs="Times New Roman"/>
          <w:sz w:val="24"/>
          <w:szCs w:val="24"/>
        </w:rPr>
      </w:pPr>
      <w:r w:rsidRPr="00A06F90">
        <w:rPr>
          <w:rFonts w:ascii="Times New Roman" w:hAnsi="Times New Roman" w:cs="Times New Roman"/>
          <w:sz w:val="24"/>
          <w:szCs w:val="24"/>
        </w:rPr>
        <w:t>перечню услуг по погребению</w:t>
      </w:r>
      <w:r w:rsidR="00E0716B">
        <w:rPr>
          <w:rFonts w:ascii="Times New Roman" w:hAnsi="Times New Roman" w:cs="Times New Roman"/>
          <w:sz w:val="24"/>
          <w:szCs w:val="24"/>
        </w:rPr>
        <w:t xml:space="preserve"> </w:t>
      </w:r>
      <w:r w:rsidRPr="00A06F90">
        <w:rPr>
          <w:rFonts w:ascii="Times New Roman" w:hAnsi="Times New Roman" w:cs="Times New Roman"/>
          <w:sz w:val="24"/>
          <w:szCs w:val="24"/>
        </w:rPr>
        <w:t xml:space="preserve"> на</w:t>
      </w:r>
    </w:p>
    <w:p w:rsidR="00A06F90" w:rsidRPr="00A06F90" w:rsidRDefault="00A06F90" w:rsidP="00A06F90">
      <w:pPr>
        <w:pStyle w:val="a3"/>
        <w:rPr>
          <w:rFonts w:ascii="Times New Roman" w:hAnsi="Times New Roman" w:cs="Times New Roman"/>
          <w:sz w:val="24"/>
          <w:szCs w:val="24"/>
        </w:rPr>
      </w:pPr>
      <w:r w:rsidRPr="00A06F90">
        <w:rPr>
          <w:rFonts w:ascii="Times New Roman" w:hAnsi="Times New Roman" w:cs="Times New Roman"/>
          <w:sz w:val="24"/>
          <w:szCs w:val="24"/>
        </w:rPr>
        <w:t xml:space="preserve"> территории Рыбинского сельского поселения</w:t>
      </w:r>
    </w:p>
    <w:p w:rsidR="00A06F90" w:rsidRPr="00A06F90" w:rsidRDefault="00A06F90" w:rsidP="00A06F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06F90" w:rsidRDefault="00A06F90" w:rsidP="00A06F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C1DB6" w:rsidRDefault="00AC1DB6" w:rsidP="00A06F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C1DB6" w:rsidRDefault="00AC1DB6" w:rsidP="00A06F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06F90" w:rsidRPr="00A06F90" w:rsidRDefault="003E1E8C" w:rsidP="00A06F9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06F90" w:rsidRPr="00A06F90">
        <w:rPr>
          <w:rFonts w:ascii="Times New Roman" w:hAnsi="Times New Roman" w:cs="Times New Roman"/>
          <w:sz w:val="24"/>
          <w:szCs w:val="24"/>
        </w:rPr>
        <w:t xml:space="preserve">В соответствии со статьей 14  Федерального Закона от 06.10.2003г. № 131-ФЗ «Об общих принципах организации местного самоуправления  в Российской Федерации,   пунктом 3 статьи 9 Федерального закона от 12 января 1996г. № 8-ФЗ «О погребении и похоронном деле», постановлением Правительства РФ от 12.10.2010г. № 813 «О сроках индексации предельного размера стоимости услуг, предоставляемых согласно гарантированному перечню услуг по погребению, подлежащей возмещению специализированной службе по вопросам похоронного дела, а также предельного размера социального пособия на погребение»,   </w:t>
      </w:r>
      <w:r w:rsidR="00A06F90">
        <w:rPr>
          <w:rFonts w:ascii="Times New Roman" w:hAnsi="Times New Roman" w:cs="Times New Roman"/>
          <w:sz w:val="24"/>
          <w:szCs w:val="24"/>
        </w:rPr>
        <w:t>Федеральным законом  от 01.12.2014  №384-ФЗ  «О федеральном бюджете на 2015</w:t>
      </w:r>
      <w:r w:rsidR="00A06F90" w:rsidRPr="00A06F90">
        <w:rPr>
          <w:rFonts w:ascii="Times New Roman" w:hAnsi="Times New Roman" w:cs="Times New Roman"/>
          <w:sz w:val="24"/>
          <w:szCs w:val="24"/>
        </w:rPr>
        <w:t xml:space="preserve"> год </w:t>
      </w:r>
      <w:r w:rsidR="00A06F90">
        <w:rPr>
          <w:rFonts w:ascii="Times New Roman" w:hAnsi="Times New Roman" w:cs="Times New Roman"/>
          <w:sz w:val="24"/>
          <w:szCs w:val="24"/>
        </w:rPr>
        <w:t>и на плановый период 2016 и 2017</w:t>
      </w:r>
      <w:r w:rsidR="00A06F90" w:rsidRPr="00A06F90">
        <w:rPr>
          <w:rFonts w:ascii="Times New Roman" w:hAnsi="Times New Roman" w:cs="Times New Roman"/>
          <w:sz w:val="24"/>
          <w:szCs w:val="24"/>
        </w:rPr>
        <w:t xml:space="preserve"> годов»,  ПОСТАНОВЛЯЮ:</w:t>
      </w:r>
    </w:p>
    <w:p w:rsidR="00A06F90" w:rsidRPr="00A06F90" w:rsidRDefault="00A06F90" w:rsidP="00A06F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06F90" w:rsidRPr="00A06F90" w:rsidRDefault="00A33EC3" w:rsidP="00A06F9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06F90" w:rsidRPr="00A06F90">
        <w:rPr>
          <w:rFonts w:ascii="Times New Roman" w:hAnsi="Times New Roman" w:cs="Times New Roman"/>
          <w:sz w:val="24"/>
          <w:szCs w:val="24"/>
        </w:rPr>
        <w:t>1.Утвердить стоимость услуг, предоставляемых  согласно гарантированному перечню услуг по погребению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6F90" w:rsidRPr="00A06F90">
        <w:rPr>
          <w:rFonts w:ascii="Times New Roman" w:hAnsi="Times New Roman" w:cs="Times New Roman"/>
          <w:sz w:val="24"/>
          <w:szCs w:val="24"/>
        </w:rPr>
        <w:t xml:space="preserve"> на территории Рыбинского сельского поселения, на 2015 год,  за счет средств Пенсионного фонда Российской Федерации, Федерального бюджета, Фонда социального страхования Российской Федерации (Приложение №1).</w:t>
      </w:r>
    </w:p>
    <w:p w:rsidR="00A06F90" w:rsidRPr="00A06F90" w:rsidRDefault="00A33EC3" w:rsidP="00A06F9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06F90" w:rsidRPr="00A06F90">
        <w:rPr>
          <w:rFonts w:ascii="Times New Roman" w:hAnsi="Times New Roman" w:cs="Times New Roman"/>
          <w:sz w:val="24"/>
          <w:szCs w:val="24"/>
        </w:rPr>
        <w:t>2. Утвердить стоимость услуг, предоставляемых  согласно гарантированному перечню услуг по погребению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6F90" w:rsidRPr="00A06F90">
        <w:rPr>
          <w:rFonts w:ascii="Times New Roman" w:hAnsi="Times New Roman" w:cs="Times New Roman"/>
          <w:sz w:val="24"/>
          <w:szCs w:val="24"/>
        </w:rPr>
        <w:t xml:space="preserve"> на территории Рыбинского сельского поселения, на 2015 год, возмещаемых  за счет средств бюджета Волгоградской области (Приложение №2). </w:t>
      </w:r>
    </w:p>
    <w:p w:rsidR="00A06F90" w:rsidRPr="00A06F90" w:rsidRDefault="00A33EC3" w:rsidP="00A06F9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06F90" w:rsidRPr="00A06F90">
        <w:rPr>
          <w:rFonts w:ascii="Times New Roman" w:hAnsi="Times New Roman" w:cs="Times New Roman"/>
          <w:sz w:val="24"/>
          <w:szCs w:val="24"/>
        </w:rPr>
        <w:t xml:space="preserve">3. Утвердить характеристику работ, предусмотренных гарантированным перечнем по погребению (Приложение №3).   </w:t>
      </w:r>
    </w:p>
    <w:p w:rsidR="00A06F90" w:rsidRPr="00A06F90" w:rsidRDefault="00A06F90" w:rsidP="00A06F90">
      <w:pPr>
        <w:pStyle w:val="a3"/>
        <w:rPr>
          <w:rFonts w:ascii="Times New Roman" w:hAnsi="Times New Roman" w:cs="Times New Roman"/>
          <w:sz w:val="24"/>
          <w:szCs w:val="24"/>
        </w:rPr>
      </w:pPr>
      <w:r w:rsidRPr="00A06F90">
        <w:rPr>
          <w:rFonts w:ascii="Times New Roman" w:hAnsi="Times New Roman" w:cs="Times New Roman"/>
          <w:sz w:val="24"/>
          <w:szCs w:val="24"/>
        </w:rPr>
        <w:t xml:space="preserve"> </w:t>
      </w:r>
      <w:r w:rsidR="00A33EC3">
        <w:rPr>
          <w:rFonts w:ascii="Times New Roman" w:hAnsi="Times New Roman" w:cs="Times New Roman"/>
          <w:sz w:val="24"/>
          <w:szCs w:val="24"/>
        </w:rPr>
        <w:t xml:space="preserve">  </w:t>
      </w:r>
      <w:r w:rsidRPr="00A06F90">
        <w:rPr>
          <w:rFonts w:ascii="Times New Roman" w:hAnsi="Times New Roman" w:cs="Times New Roman"/>
          <w:sz w:val="24"/>
          <w:szCs w:val="24"/>
        </w:rPr>
        <w:t xml:space="preserve"> 4. Контроль за выполнением настоящего постановления возложить на специалиста администрации Рыбинского сельского поселения Созонову Татьяну Васильевну.</w:t>
      </w:r>
    </w:p>
    <w:p w:rsidR="00A06F90" w:rsidRDefault="00A33EC3" w:rsidP="00A06F90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sub_3"/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06F90" w:rsidRPr="00A06F90">
        <w:rPr>
          <w:rFonts w:ascii="Times New Roman" w:hAnsi="Times New Roman" w:cs="Times New Roman"/>
          <w:sz w:val="24"/>
          <w:szCs w:val="24"/>
        </w:rPr>
        <w:t>5. Постановление  вступает в силу со дня подписания и распространяет свое действие на правоотношения, возникшие с 1 января 2015 года.</w:t>
      </w:r>
      <w:bookmarkEnd w:id="0"/>
    </w:p>
    <w:p w:rsidR="00A33EC3" w:rsidRPr="00A06F90" w:rsidRDefault="00A33EC3" w:rsidP="00A06F9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6.Постановление №44 от 25.12.2014 считать утратившим силу.</w:t>
      </w:r>
    </w:p>
    <w:p w:rsidR="00A06F90" w:rsidRPr="00A06F90" w:rsidRDefault="00A06F90" w:rsidP="00A06F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06F90" w:rsidRPr="00A06F90" w:rsidRDefault="00A06F90" w:rsidP="00A06F90">
      <w:pPr>
        <w:pStyle w:val="a3"/>
        <w:rPr>
          <w:rFonts w:ascii="Times New Roman" w:hAnsi="Times New Roman" w:cs="Times New Roman"/>
          <w:sz w:val="24"/>
          <w:szCs w:val="24"/>
        </w:rPr>
      </w:pPr>
      <w:r w:rsidRPr="00A06F90">
        <w:rPr>
          <w:rFonts w:ascii="Times New Roman" w:hAnsi="Times New Roman" w:cs="Times New Roman"/>
          <w:sz w:val="24"/>
          <w:szCs w:val="24"/>
        </w:rPr>
        <w:tab/>
      </w:r>
    </w:p>
    <w:p w:rsidR="00A06F90" w:rsidRPr="00A06F90" w:rsidRDefault="00A06F90" w:rsidP="00A06F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06F90" w:rsidRPr="00A06F90" w:rsidRDefault="00A06F90" w:rsidP="00A06F90">
      <w:pPr>
        <w:pStyle w:val="a3"/>
        <w:rPr>
          <w:rFonts w:ascii="Times New Roman" w:hAnsi="Times New Roman" w:cs="Times New Roman"/>
          <w:sz w:val="24"/>
          <w:szCs w:val="24"/>
        </w:rPr>
      </w:pPr>
      <w:r w:rsidRPr="00A06F90">
        <w:rPr>
          <w:rFonts w:ascii="Times New Roman" w:hAnsi="Times New Roman" w:cs="Times New Roman"/>
          <w:sz w:val="24"/>
          <w:szCs w:val="24"/>
        </w:rPr>
        <w:t xml:space="preserve">           Глава Рыбинского</w:t>
      </w:r>
    </w:p>
    <w:p w:rsidR="00A06F90" w:rsidRPr="00A06F90" w:rsidRDefault="00A06F90" w:rsidP="00A06F90">
      <w:pPr>
        <w:pStyle w:val="a3"/>
        <w:rPr>
          <w:rFonts w:ascii="Times New Roman" w:hAnsi="Times New Roman" w:cs="Times New Roman"/>
          <w:sz w:val="24"/>
          <w:szCs w:val="24"/>
        </w:rPr>
      </w:pPr>
      <w:r w:rsidRPr="00A06F90">
        <w:rPr>
          <w:rFonts w:ascii="Times New Roman" w:hAnsi="Times New Roman" w:cs="Times New Roman"/>
          <w:sz w:val="24"/>
          <w:szCs w:val="24"/>
        </w:rPr>
        <w:t xml:space="preserve">           сельского поселения                                                                          </w:t>
      </w:r>
      <w:proofErr w:type="spellStart"/>
      <w:r w:rsidRPr="00A06F90">
        <w:rPr>
          <w:rFonts w:ascii="Times New Roman" w:hAnsi="Times New Roman" w:cs="Times New Roman"/>
          <w:sz w:val="24"/>
          <w:szCs w:val="24"/>
        </w:rPr>
        <w:t>В.А.Любаков</w:t>
      </w:r>
      <w:proofErr w:type="spellEnd"/>
    </w:p>
    <w:p w:rsidR="00A06F90" w:rsidRPr="00A06F90" w:rsidRDefault="00A06F90" w:rsidP="00A06F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06F90" w:rsidRPr="00A06F90" w:rsidRDefault="00A06F90" w:rsidP="00A06F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06F90" w:rsidRPr="00A06F90" w:rsidRDefault="00A06F90" w:rsidP="00A06F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E1E8C" w:rsidRDefault="00A06F90" w:rsidP="00A06F9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06F90">
        <w:rPr>
          <w:rFonts w:ascii="Times New Roman" w:hAnsi="Times New Roman" w:cs="Times New Roman"/>
          <w:sz w:val="24"/>
          <w:szCs w:val="24"/>
        </w:rPr>
        <w:tab/>
        <w:t xml:space="preserve">                        </w:t>
      </w:r>
      <w:r w:rsidR="00AC1DB6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3E1E8C" w:rsidRDefault="003E1E8C" w:rsidP="00A06F9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3E1E8C" w:rsidRDefault="003E1E8C" w:rsidP="00A06F9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06F90" w:rsidRPr="00A06F90" w:rsidRDefault="00AC1DB6" w:rsidP="00A06F9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A06F90" w:rsidRPr="00A06F90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A06F90" w:rsidRPr="00A06F90" w:rsidRDefault="00A06F90" w:rsidP="00A06F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06F90" w:rsidRPr="00A06F90" w:rsidRDefault="00A06F90" w:rsidP="00A06F90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A06F90">
        <w:rPr>
          <w:rFonts w:ascii="Times New Roman" w:hAnsi="Times New Roman" w:cs="Times New Roman"/>
          <w:bCs/>
          <w:sz w:val="24"/>
          <w:szCs w:val="24"/>
        </w:rPr>
        <w:tab/>
        <w:t xml:space="preserve">Стоимость услуг, предоставляемых согласно гарантированному  перечню услуг по погребению на территории Рыбинского </w:t>
      </w:r>
      <w:r w:rsidRPr="00A06F90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A06F90">
        <w:rPr>
          <w:rFonts w:ascii="Times New Roman" w:hAnsi="Times New Roman" w:cs="Times New Roman"/>
          <w:bCs/>
          <w:sz w:val="24"/>
          <w:szCs w:val="24"/>
        </w:rPr>
        <w:t>, на 2015 год, за счет средств Пенсионного Фонда РФ, Федерального бюджета, Фонда Социального Страхования РФ.</w:t>
      </w:r>
    </w:p>
    <w:p w:rsidR="00A06F90" w:rsidRPr="00A06F90" w:rsidRDefault="00A06F90" w:rsidP="00A06F90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7"/>
        <w:gridCol w:w="4536"/>
        <w:gridCol w:w="2127"/>
        <w:gridCol w:w="2268"/>
      </w:tblGrid>
      <w:tr w:rsidR="00A06F90" w:rsidRPr="00A06F90" w:rsidTr="00A06F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90" w:rsidRPr="00A06F90" w:rsidRDefault="00A06F90" w:rsidP="00A06F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6F9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A06F9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06F9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90" w:rsidRPr="00A06F90" w:rsidRDefault="00A06F90" w:rsidP="00A06F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6F90">
              <w:rPr>
                <w:rFonts w:ascii="Times New Roman" w:hAnsi="Times New Roman" w:cs="Times New Roman"/>
                <w:sz w:val="24"/>
                <w:szCs w:val="24"/>
              </w:rPr>
              <w:t>Гарантированный перечень услуг по погребению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90" w:rsidRPr="00A06F90" w:rsidRDefault="00A06F90" w:rsidP="00A06F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6F90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90" w:rsidRPr="00A06F90" w:rsidRDefault="00A06F90" w:rsidP="00A06F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6F90">
              <w:rPr>
                <w:rFonts w:ascii="Times New Roman" w:hAnsi="Times New Roman" w:cs="Times New Roman"/>
                <w:sz w:val="24"/>
                <w:szCs w:val="24"/>
              </w:rPr>
              <w:t xml:space="preserve"> Стоимость (рублей)</w:t>
            </w:r>
          </w:p>
        </w:tc>
      </w:tr>
      <w:tr w:rsidR="00A06F90" w:rsidRPr="00A06F90" w:rsidTr="00A06F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90" w:rsidRPr="00A06F90" w:rsidRDefault="00A06F90" w:rsidP="00A06F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6F9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90" w:rsidRPr="00A06F90" w:rsidRDefault="00A06F90" w:rsidP="00A06F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6F90">
              <w:rPr>
                <w:rFonts w:ascii="Times New Roman" w:hAnsi="Times New Roman" w:cs="Times New Roman"/>
                <w:sz w:val="24"/>
                <w:szCs w:val="24"/>
              </w:rPr>
              <w:t>Оформление документов, необходимых для погребения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90" w:rsidRPr="00A06F90" w:rsidRDefault="00A06F90" w:rsidP="00A06F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6F90">
              <w:rPr>
                <w:rFonts w:ascii="Times New Roman" w:hAnsi="Times New Roman" w:cs="Times New Roman"/>
                <w:sz w:val="24"/>
                <w:szCs w:val="24"/>
              </w:rPr>
              <w:t>1 оформление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90" w:rsidRPr="00A06F90" w:rsidRDefault="00A06F90" w:rsidP="00A06F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6F90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A06F90" w:rsidRPr="00A06F90" w:rsidTr="00A06F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90" w:rsidRPr="00A06F90" w:rsidRDefault="00A06F90" w:rsidP="00A06F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6F9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90" w:rsidRPr="00A06F90" w:rsidRDefault="00A06F90" w:rsidP="00A06F9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F90">
              <w:rPr>
                <w:rFonts w:ascii="Times New Roman" w:hAnsi="Times New Roman" w:cs="Times New Roman"/>
                <w:sz w:val="24"/>
                <w:szCs w:val="24"/>
              </w:rPr>
              <w:t>Предоставление и доставка гроба и других предметов, необходимых для погребения:</w:t>
            </w:r>
          </w:p>
          <w:p w:rsidR="00A06F90" w:rsidRPr="00A06F90" w:rsidRDefault="00A06F90" w:rsidP="00A06F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6F90">
              <w:rPr>
                <w:rFonts w:ascii="Times New Roman" w:hAnsi="Times New Roman" w:cs="Times New Roman"/>
                <w:sz w:val="24"/>
                <w:szCs w:val="24"/>
              </w:rPr>
              <w:t>а) гроб деревянный  не драпированный</w:t>
            </w:r>
          </w:p>
          <w:p w:rsidR="00A06F90" w:rsidRPr="00A06F90" w:rsidRDefault="00A06F90" w:rsidP="00A06F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6F90">
              <w:rPr>
                <w:rFonts w:ascii="Times New Roman" w:hAnsi="Times New Roman" w:cs="Times New Roman"/>
                <w:sz w:val="24"/>
                <w:szCs w:val="24"/>
              </w:rPr>
              <w:t>б) доставка гроба и других предметов, необходимых для погребения, на дом или в морг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90" w:rsidRPr="00A06F90" w:rsidRDefault="00A06F90" w:rsidP="00A06F9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6F90" w:rsidRPr="00A06F90" w:rsidRDefault="00A06F90" w:rsidP="00A06F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F90" w:rsidRPr="00A06F90" w:rsidRDefault="00A06F90" w:rsidP="00A06F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F90" w:rsidRPr="00A06F90" w:rsidRDefault="00A06F90" w:rsidP="00A06F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6F90">
              <w:rPr>
                <w:rFonts w:ascii="Times New Roman" w:hAnsi="Times New Roman" w:cs="Times New Roman"/>
                <w:sz w:val="24"/>
                <w:szCs w:val="24"/>
              </w:rPr>
              <w:t>1 гроб</w:t>
            </w:r>
          </w:p>
          <w:p w:rsidR="00A06F90" w:rsidRPr="00A06F90" w:rsidRDefault="00A06F90" w:rsidP="00A06F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F90" w:rsidRPr="00A06F90" w:rsidRDefault="00A06F90" w:rsidP="00A06F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6F90">
              <w:rPr>
                <w:rFonts w:ascii="Times New Roman" w:hAnsi="Times New Roman" w:cs="Times New Roman"/>
                <w:sz w:val="24"/>
                <w:szCs w:val="24"/>
              </w:rPr>
              <w:t>1 доставка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90" w:rsidRPr="00A06F90" w:rsidRDefault="00A06F90" w:rsidP="00A06F9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6F90" w:rsidRPr="00A06F90" w:rsidRDefault="00A06F90" w:rsidP="00A06F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F90" w:rsidRPr="00A06F90" w:rsidRDefault="00A06F90" w:rsidP="00A06F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F90" w:rsidRPr="00A06F90" w:rsidRDefault="00A33EC3" w:rsidP="00A06F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E1E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0716B">
              <w:rPr>
                <w:rFonts w:ascii="Times New Roman" w:hAnsi="Times New Roman" w:cs="Times New Roman"/>
                <w:sz w:val="24"/>
                <w:szCs w:val="24"/>
              </w:rPr>
              <w:t>19 руб. 1</w:t>
            </w:r>
            <w:r w:rsidR="003E1E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06F90" w:rsidRPr="00A06F90">
              <w:rPr>
                <w:rFonts w:ascii="Times New Roman" w:hAnsi="Times New Roman" w:cs="Times New Roman"/>
                <w:sz w:val="24"/>
                <w:szCs w:val="24"/>
              </w:rPr>
              <w:t xml:space="preserve"> коп.</w:t>
            </w:r>
          </w:p>
          <w:p w:rsidR="00A06F90" w:rsidRPr="00A06F90" w:rsidRDefault="00A06F90" w:rsidP="00A06F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F90" w:rsidRPr="00A06F90" w:rsidRDefault="00E0716B" w:rsidP="00A06F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06F90" w:rsidRPr="00A06F90">
              <w:rPr>
                <w:rFonts w:ascii="Times New Roman" w:hAnsi="Times New Roman" w:cs="Times New Roman"/>
                <w:sz w:val="24"/>
                <w:szCs w:val="24"/>
              </w:rPr>
              <w:t>69,35</w:t>
            </w:r>
          </w:p>
        </w:tc>
      </w:tr>
      <w:tr w:rsidR="00A06F90" w:rsidRPr="00A06F90" w:rsidTr="00A06F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90" w:rsidRPr="00A06F90" w:rsidRDefault="00A06F90" w:rsidP="00A06F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6F9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90" w:rsidRPr="00A06F90" w:rsidRDefault="00A06F90" w:rsidP="00A06F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6F90">
              <w:rPr>
                <w:rFonts w:ascii="Times New Roman" w:hAnsi="Times New Roman" w:cs="Times New Roman"/>
                <w:sz w:val="24"/>
                <w:szCs w:val="24"/>
              </w:rPr>
              <w:t>Перевозка тела умершего на кладбище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90" w:rsidRPr="00A06F90" w:rsidRDefault="00A06F90" w:rsidP="00A06F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6F90">
              <w:rPr>
                <w:rFonts w:ascii="Times New Roman" w:hAnsi="Times New Roman" w:cs="Times New Roman"/>
                <w:sz w:val="24"/>
                <w:szCs w:val="24"/>
              </w:rPr>
              <w:t>1 перевозка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90" w:rsidRPr="00A06F90" w:rsidRDefault="00E0716B" w:rsidP="003E1E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E1E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06F90" w:rsidRPr="00A06F90">
              <w:rPr>
                <w:rFonts w:ascii="Times New Roman" w:hAnsi="Times New Roman" w:cs="Times New Roman"/>
                <w:sz w:val="24"/>
                <w:szCs w:val="24"/>
              </w:rPr>
              <w:t>75,9</w:t>
            </w:r>
            <w:r w:rsidR="003E1E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06F90" w:rsidRPr="00A06F90" w:rsidTr="00A06F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90" w:rsidRPr="00A06F90" w:rsidRDefault="00A06F90" w:rsidP="00A06F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6F9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90" w:rsidRPr="00A06F90" w:rsidRDefault="00A06F90" w:rsidP="00A06F9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F90">
              <w:rPr>
                <w:rFonts w:ascii="Times New Roman" w:hAnsi="Times New Roman" w:cs="Times New Roman"/>
                <w:sz w:val="24"/>
                <w:szCs w:val="24"/>
              </w:rPr>
              <w:t>Погребение:</w:t>
            </w:r>
          </w:p>
          <w:p w:rsidR="00A06F90" w:rsidRPr="00A06F90" w:rsidRDefault="00A06F90" w:rsidP="00A06F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6F90">
              <w:rPr>
                <w:rFonts w:ascii="Times New Roman" w:hAnsi="Times New Roman" w:cs="Times New Roman"/>
                <w:sz w:val="24"/>
                <w:szCs w:val="24"/>
              </w:rPr>
              <w:t>а) рытье могилы</w:t>
            </w:r>
          </w:p>
          <w:p w:rsidR="00A06F90" w:rsidRPr="00A06F90" w:rsidRDefault="00A06F90" w:rsidP="00A06F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6F90">
              <w:rPr>
                <w:rFonts w:ascii="Times New Roman" w:hAnsi="Times New Roman" w:cs="Times New Roman"/>
                <w:sz w:val="24"/>
                <w:szCs w:val="24"/>
              </w:rPr>
              <w:t>б) погребение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90" w:rsidRPr="00A06F90" w:rsidRDefault="00A06F90" w:rsidP="00A06F9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6F90" w:rsidRPr="00A06F90" w:rsidRDefault="00A06F90" w:rsidP="00A06F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6F90">
              <w:rPr>
                <w:rFonts w:ascii="Times New Roman" w:hAnsi="Times New Roman" w:cs="Times New Roman"/>
                <w:sz w:val="24"/>
                <w:szCs w:val="24"/>
              </w:rPr>
              <w:t>1 могила</w:t>
            </w:r>
          </w:p>
          <w:p w:rsidR="00A06F90" w:rsidRPr="00A06F90" w:rsidRDefault="00A06F90" w:rsidP="00A06F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6F90">
              <w:rPr>
                <w:rFonts w:ascii="Times New Roman" w:hAnsi="Times New Roman" w:cs="Times New Roman"/>
                <w:sz w:val="24"/>
                <w:szCs w:val="24"/>
              </w:rPr>
              <w:t>1 погребение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90" w:rsidRPr="00A06F90" w:rsidRDefault="00A06F90" w:rsidP="00A06F9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6F90" w:rsidRPr="00A06F90" w:rsidRDefault="003E1E8C" w:rsidP="00A06F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1408.38</w:t>
            </w:r>
          </w:p>
          <w:p w:rsidR="00A06F90" w:rsidRPr="00A06F90" w:rsidRDefault="00E0716B" w:rsidP="00A06F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06F90" w:rsidRPr="00A06F90">
              <w:rPr>
                <w:rFonts w:ascii="Times New Roman" w:hAnsi="Times New Roman" w:cs="Times New Roman"/>
                <w:sz w:val="24"/>
                <w:szCs w:val="24"/>
              </w:rPr>
              <w:t>04,55</w:t>
            </w:r>
          </w:p>
        </w:tc>
      </w:tr>
      <w:tr w:rsidR="00A06F90" w:rsidRPr="00A06F90" w:rsidTr="00A06F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90" w:rsidRPr="00A06F90" w:rsidRDefault="00A06F90" w:rsidP="00A06F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90" w:rsidRPr="00A06F90" w:rsidRDefault="00A06F90" w:rsidP="00A06F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6F90">
              <w:rPr>
                <w:rFonts w:ascii="Times New Roman" w:hAnsi="Times New Roman" w:cs="Times New Roman"/>
                <w:sz w:val="24"/>
                <w:szCs w:val="24"/>
              </w:rPr>
              <w:t>Итого  стоимость услуг, предоставляемых согласно гарантированному перечню услуг по погребению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90" w:rsidRPr="00A06F90" w:rsidRDefault="00A06F90" w:rsidP="00A06F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6F90">
              <w:rPr>
                <w:rFonts w:ascii="Times New Roman" w:hAnsi="Times New Roman" w:cs="Times New Roman"/>
                <w:sz w:val="24"/>
                <w:szCs w:val="24"/>
              </w:rPr>
              <w:t>1 погребение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90" w:rsidRPr="00A06F90" w:rsidRDefault="00A33EC3" w:rsidP="00A06F9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E1E8C">
              <w:rPr>
                <w:rFonts w:ascii="Times New Roman" w:hAnsi="Times New Roman" w:cs="Times New Roman"/>
                <w:sz w:val="24"/>
                <w:szCs w:val="24"/>
              </w:rPr>
              <w:t xml:space="preserve">277 </w:t>
            </w:r>
            <w:r w:rsidR="00A06F90" w:rsidRPr="00A06F9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="003E1E8C">
              <w:rPr>
                <w:rFonts w:ascii="Times New Roman" w:hAnsi="Times New Roman" w:cs="Times New Roman"/>
                <w:sz w:val="24"/>
                <w:szCs w:val="24"/>
              </w:rPr>
              <w:t xml:space="preserve"> 28 коп.</w:t>
            </w:r>
          </w:p>
          <w:p w:rsidR="00A06F90" w:rsidRPr="00A06F90" w:rsidRDefault="00A06F90" w:rsidP="00A06F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6F90" w:rsidRPr="00A06F90" w:rsidRDefault="00A06F90" w:rsidP="00A06F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06F90" w:rsidRPr="00A06F90" w:rsidRDefault="00A06F90" w:rsidP="00AC1DB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06F90"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A06F90" w:rsidRPr="00A06F90" w:rsidRDefault="00A06F90" w:rsidP="00A06F90">
      <w:pPr>
        <w:pStyle w:val="a3"/>
        <w:rPr>
          <w:rFonts w:ascii="Times New Roman" w:hAnsi="Times New Roman" w:cs="Times New Roman"/>
          <w:sz w:val="24"/>
          <w:szCs w:val="24"/>
        </w:rPr>
      </w:pPr>
      <w:r w:rsidRPr="00A06F90">
        <w:rPr>
          <w:rFonts w:ascii="Times New Roman" w:hAnsi="Times New Roman" w:cs="Times New Roman"/>
          <w:sz w:val="24"/>
          <w:szCs w:val="24"/>
        </w:rPr>
        <w:tab/>
        <w:t>Стоимость услуг, предоставляемых согласно гарантированному  перечню услуг по погребению на территории Рыбинского сельского поселения, на 2015 год, возмещаемых за счет средств бюджета Волгоградской области</w:t>
      </w:r>
    </w:p>
    <w:p w:rsidR="00A06F90" w:rsidRPr="00A06F90" w:rsidRDefault="00A06F90" w:rsidP="00A06F90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7"/>
        <w:gridCol w:w="4536"/>
        <w:gridCol w:w="2127"/>
        <w:gridCol w:w="2268"/>
      </w:tblGrid>
      <w:tr w:rsidR="00A06F90" w:rsidRPr="00A06F90" w:rsidTr="00A06F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90" w:rsidRPr="00A06F90" w:rsidRDefault="00A06F90" w:rsidP="00A06F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6F9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A06F9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06F9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90" w:rsidRPr="00A06F90" w:rsidRDefault="00A06F90" w:rsidP="00A06F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6F90">
              <w:rPr>
                <w:rFonts w:ascii="Times New Roman" w:hAnsi="Times New Roman" w:cs="Times New Roman"/>
                <w:sz w:val="24"/>
                <w:szCs w:val="24"/>
              </w:rPr>
              <w:t>Гарантированный перечень услуг по погребению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90" w:rsidRPr="00A06F90" w:rsidRDefault="00A06F90" w:rsidP="00A06F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6F90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90" w:rsidRPr="00A06F90" w:rsidRDefault="00A06F90" w:rsidP="00A06F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6F90">
              <w:rPr>
                <w:rFonts w:ascii="Times New Roman" w:hAnsi="Times New Roman" w:cs="Times New Roman"/>
                <w:sz w:val="24"/>
                <w:szCs w:val="24"/>
              </w:rPr>
              <w:t xml:space="preserve"> Стоимость (рублей)</w:t>
            </w:r>
          </w:p>
        </w:tc>
      </w:tr>
      <w:tr w:rsidR="00A06F90" w:rsidRPr="00A06F90" w:rsidTr="00A06F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90" w:rsidRPr="00A06F90" w:rsidRDefault="00A06F90" w:rsidP="00A06F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6F9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90" w:rsidRPr="00A06F90" w:rsidRDefault="00A06F90" w:rsidP="00A06F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6F90">
              <w:rPr>
                <w:rFonts w:ascii="Times New Roman" w:hAnsi="Times New Roman" w:cs="Times New Roman"/>
                <w:sz w:val="24"/>
                <w:szCs w:val="24"/>
              </w:rPr>
              <w:t>Оформление документов, необходимых для погребения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90" w:rsidRPr="00A06F90" w:rsidRDefault="00A06F90" w:rsidP="00A06F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6F90">
              <w:rPr>
                <w:rFonts w:ascii="Times New Roman" w:hAnsi="Times New Roman" w:cs="Times New Roman"/>
                <w:sz w:val="24"/>
                <w:szCs w:val="24"/>
              </w:rPr>
              <w:t>1 оформление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90" w:rsidRPr="00A06F90" w:rsidRDefault="00A06F90" w:rsidP="00A06F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6F90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A06F90" w:rsidRPr="00A06F90" w:rsidTr="00A06F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90" w:rsidRPr="00A06F90" w:rsidRDefault="00A06F90" w:rsidP="00A06F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6F9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90" w:rsidRPr="00A06F90" w:rsidRDefault="00A06F90" w:rsidP="00A06F9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F90">
              <w:rPr>
                <w:rFonts w:ascii="Times New Roman" w:hAnsi="Times New Roman" w:cs="Times New Roman"/>
                <w:sz w:val="24"/>
                <w:szCs w:val="24"/>
              </w:rPr>
              <w:t>Предоставление и доставка гроба и других предметов, необходимых для погребения:</w:t>
            </w:r>
          </w:p>
          <w:p w:rsidR="00A06F90" w:rsidRPr="00A06F90" w:rsidRDefault="00A06F90" w:rsidP="00A06F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6F90">
              <w:rPr>
                <w:rFonts w:ascii="Times New Roman" w:hAnsi="Times New Roman" w:cs="Times New Roman"/>
                <w:sz w:val="24"/>
                <w:szCs w:val="24"/>
              </w:rPr>
              <w:t>а) гроб деревянный  не драпированный</w:t>
            </w:r>
          </w:p>
          <w:p w:rsidR="00A06F90" w:rsidRPr="00A06F90" w:rsidRDefault="00A06F90" w:rsidP="00A06F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6F90">
              <w:rPr>
                <w:rFonts w:ascii="Times New Roman" w:hAnsi="Times New Roman" w:cs="Times New Roman"/>
                <w:sz w:val="24"/>
                <w:szCs w:val="24"/>
              </w:rPr>
              <w:t>б) доставка гроба и других предметов, необходимых для погребения, на дом или в морг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90" w:rsidRPr="00A06F90" w:rsidRDefault="00A06F90" w:rsidP="00A06F9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6F90" w:rsidRPr="00A06F90" w:rsidRDefault="00A06F90" w:rsidP="00A06F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F90" w:rsidRPr="00A06F90" w:rsidRDefault="00A06F90" w:rsidP="00A06F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F90" w:rsidRPr="00A06F90" w:rsidRDefault="00A06F90" w:rsidP="00A06F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6F90">
              <w:rPr>
                <w:rFonts w:ascii="Times New Roman" w:hAnsi="Times New Roman" w:cs="Times New Roman"/>
                <w:sz w:val="24"/>
                <w:szCs w:val="24"/>
              </w:rPr>
              <w:t>1 гроб</w:t>
            </w:r>
          </w:p>
          <w:p w:rsidR="00A06F90" w:rsidRPr="00A06F90" w:rsidRDefault="00A06F90" w:rsidP="00A06F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F90" w:rsidRPr="00A06F90" w:rsidRDefault="00A06F90" w:rsidP="00A06F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6F90">
              <w:rPr>
                <w:rFonts w:ascii="Times New Roman" w:hAnsi="Times New Roman" w:cs="Times New Roman"/>
                <w:sz w:val="24"/>
                <w:szCs w:val="24"/>
              </w:rPr>
              <w:t>1 доставка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90" w:rsidRPr="00A06F90" w:rsidRDefault="00A06F90" w:rsidP="00A06F9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6F90" w:rsidRPr="00A06F90" w:rsidRDefault="00A06F90" w:rsidP="00A06F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F90" w:rsidRPr="00A06F90" w:rsidRDefault="00A06F90" w:rsidP="00A06F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F90" w:rsidRPr="00A06F90" w:rsidRDefault="003E1E8C" w:rsidP="00A06F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2110</w:t>
            </w:r>
          </w:p>
          <w:p w:rsidR="00A06F90" w:rsidRPr="00A06F90" w:rsidRDefault="00A06F90" w:rsidP="00A06F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F90" w:rsidRPr="00A06F90" w:rsidRDefault="003E1E8C" w:rsidP="00A06F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527</w:t>
            </w:r>
          </w:p>
        </w:tc>
      </w:tr>
      <w:tr w:rsidR="00A06F90" w:rsidRPr="00A06F90" w:rsidTr="00A06F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90" w:rsidRPr="00A06F90" w:rsidRDefault="00A06F90" w:rsidP="00A06F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6F9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90" w:rsidRPr="00A06F90" w:rsidRDefault="00A06F90" w:rsidP="00A06F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6F90">
              <w:rPr>
                <w:rFonts w:ascii="Times New Roman" w:hAnsi="Times New Roman" w:cs="Times New Roman"/>
                <w:sz w:val="24"/>
                <w:szCs w:val="24"/>
              </w:rPr>
              <w:t>Перевозка тела умершего на кладбище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90" w:rsidRPr="00A06F90" w:rsidRDefault="00A06F90" w:rsidP="00A06F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6F90">
              <w:rPr>
                <w:rFonts w:ascii="Times New Roman" w:hAnsi="Times New Roman" w:cs="Times New Roman"/>
                <w:sz w:val="24"/>
                <w:szCs w:val="24"/>
              </w:rPr>
              <w:t>1 перевозка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90" w:rsidRPr="00A06F90" w:rsidRDefault="00A06F90" w:rsidP="00A06F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6F90">
              <w:rPr>
                <w:rFonts w:ascii="Times New Roman" w:hAnsi="Times New Roman" w:cs="Times New Roman"/>
                <w:sz w:val="24"/>
                <w:szCs w:val="24"/>
              </w:rPr>
              <w:t>1118</w:t>
            </w:r>
          </w:p>
        </w:tc>
      </w:tr>
      <w:tr w:rsidR="00A06F90" w:rsidRPr="00A06F90" w:rsidTr="00A06F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90" w:rsidRPr="00A06F90" w:rsidRDefault="00A06F90" w:rsidP="00A06F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6F9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90" w:rsidRPr="00A06F90" w:rsidRDefault="00A06F90" w:rsidP="00A06F9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F90">
              <w:rPr>
                <w:rFonts w:ascii="Times New Roman" w:hAnsi="Times New Roman" w:cs="Times New Roman"/>
                <w:sz w:val="24"/>
                <w:szCs w:val="24"/>
              </w:rPr>
              <w:t>Погребение:</w:t>
            </w:r>
          </w:p>
          <w:p w:rsidR="00A06F90" w:rsidRPr="00A06F90" w:rsidRDefault="00A06F90" w:rsidP="00A06F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6F90">
              <w:rPr>
                <w:rFonts w:ascii="Times New Roman" w:hAnsi="Times New Roman" w:cs="Times New Roman"/>
                <w:sz w:val="24"/>
                <w:szCs w:val="24"/>
              </w:rPr>
              <w:t>а) рытье могилы</w:t>
            </w:r>
          </w:p>
          <w:p w:rsidR="00A06F90" w:rsidRPr="00A06F90" w:rsidRDefault="00A06F90" w:rsidP="00A06F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6F90">
              <w:rPr>
                <w:rFonts w:ascii="Times New Roman" w:hAnsi="Times New Roman" w:cs="Times New Roman"/>
                <w:sz w:val="24"/>
                <w:szCs w:val="24"/>
              </w:rPr>
              <w:t>б) погребение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90" w:rsidRPr="00A06F90" w:rsidRDefault="00A06F90" w:rsidP="00A06F9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6F90" w:rsidRPr="00A06F90" w:rsidRDefault="00A06F90" w:rsidP="00A06F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6F90">
              <w:rPr>
                <w:rFonts w:ascii="Times New Roman" w:hAnsi="Times New Roman" w:cs="Times New Roman"/>
                <w:sz w:val="24"/>
                <w:szCs w:val="24"/>
              </w:rPr>
              <w:t>1 могила</w:t>
            </w:r>
          </w:p>
          <w:p w:rsidR="00A06F90" w:rsidRPr="00A06F90" w:rsidRDefault="00A06F90" w:rsidP="00A06F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6F90">
              <w:rPr>
                <w:rFonts w:ascii="Times New Roman" w:hAnsi="Times New Roman" w:cs="Times New Roman"/>
                <w:sz w:val="24"/>
                <w:szCs w:val="24"/>
              </w:rPr>
              <w:t>1 погребение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90" w:rsidRPr="00A06F90" w:rsidRDefault="00A06F90" w:rsidP="00A06F9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6F90" w:rsidRPr="00A06F90" w:rsidRDefault="00A06F90" w:rsidP="00A06F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6F90">
              <w:rPr>
                <w:rFonts w:ascii="Times New Roman" w:hAnsi="Times New Roman" w:cs="Times New Roman"/>
                <w:sz w:val="24"/>
                <w:szCs w:val="24"/>
              </w:rPr>
              <w:t>1342</w:t>
            </w:r>
          </w:p>
          <w:p w:rsidR="00A06F90" w:rsidRPr="00A06F90" w:rsidRDefault="00A06F90" w:rsidP="00A06F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6F90">
              <w:rPr>
                <w:rFonts w:ascii="Times New Roman" w:hAnsi="Times New Roman" w:cs="Times New Roman"/>
                <w:sz w:val="24"/>
                <w:szCs w:val="24"/>
              </w:rPr>
              <w:t>671</w:t>
            </w:r>
          </w:p>
        </w:tc>
      </w:tr>
      <w:tr w:rsidR="00A06F90" w:rsidRPr="00A06F90" w:rsidTr="00A06F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90" w:rsidRPr="00A06F90" w:rsidRDefault="00A06F90" w:rsidP="00A06F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90" w:rsidRPr="00A06F90" w:rsidRDefault="00A06F90" w:rsidP="00A06F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6F90">
              <w:rPr>
                <w:rFonts w:ascii="Times New Roman" w:hAnsi="Times New Roman" w:cs="Times New Roman"/>
                <w:sz w:val="24"/>
                <w:szCs w:val="24"/>
              </w:rPr>
              <w:t>Итого  стоимость услуг, предоставляемых согласно гарантированному перечню услуг по погребению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90" w:rsidRPr="00A06F90" w:rsidRDefault="00A06F90" w:rsidP="00A06F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6F90">
              <w:rPr>
                <w:rFonts w:ascii="Times New Roman" w:hAnsi="Times New Roman" w:cs="Times New Roman"/>
                <w:sz w:val="24"/>
                <w:szCs w:val="24"/>
              </w:rPr>
              <w:t>1 погребение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90" w:rsidRPr="00A06F90" w:rsidRDefault="003E1E8C" w:rsidP="00A06F9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5768</w:t>
            </w:r>
          </w:p>
          <w:p w:rsidR="00A06F90" w:rsidRPr="00A06F90" w:rsidRDefault="00A06F90" w:rsidP="00A06F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6F90" w:rsidRPr="00A06F90" w:rsidRDefault="00A06F90" w:rsidP="00A06F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06F90" w:rsidRPr="00A06F90" w:rsidRDefault="00A06F90" w:rsidP="00A06F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06F90" w:rsidRPr="00A06F90" w:rsidRDefault="00A06F90" w:rsidP="00AC1DB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06F90">
        <w:rPr>
          <w:rFonts w:ascii="Times New Roman" w:hAnsi="Times New Roman" w:cs="Times New Roman"/>
          <w:sz w:val="24"/>
          <w:szCs w:val="24"/>
        </w:rPr>
        <w:lastRenderedPageBreak/>
        <w:t>Приложение N 3</w:t>
      </w:r>
    </w:p>
    <w:p w:rsidR="00A06F90" w:rsidRPr="00A06F90" w:rsidRDefault="00A06F90" w:rsidP="00A06F90">
      <w:pPr>
        <w:pStyle w:val="a3"/>
        <w:rPr>
          <w:rStyle w:val="a6"/>
          <w:rFonts w:ascii="Times New Roman" w:hAnsi="Times New Roman" w:cs="Times New Roman"/>
          <w:b w:val="0"/>
          <w:bCs w:val="0"/>
          <w:sz w:val="24"/>
          <w:szCs w:val="24"/>
        </w:rPr>
      </w:pPr>
      <w:r w:rsidRPr="00A06F90">
        <w:rPr>
          <w:rFonts w:ascii="Times New Roman" w:hAnsi="Times New Roman" w:cs="Times New Roman"/>
          <w:sz w:val="24"/>
          <w:szCs w:val="24"/>
        </w:rPr>
        <w:t>Характеристика работ, предусмотренных гарантированным перечнем услуг по погребению</w:t>
      </w:r>
    </w:p>
    <w:p w:rsidR="00A06F90" w:rsidRPr="00A06F90" w:rsidRDefault="00A06F90" w:rsidP="00A06F90">
      <w:pPr>
        <w:pStyle w:val="a3"/>
        <w:rPr>
          <w:rStyle w:val="a6"/>
          <w:rFonts w:ascii="Times New Roman" w:hAnsi="Times New Roman" w:cs="Times New Roman"/>
          <w:b w:val="0"/>
          <w:bCs w:val="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7"/>
        <w:gridCol w:w="2977"/>
        <w:gridCol w:w="5528"/>
      </w:tblGrid>
      <w:tr w:rsidR="00A06F90" w:rsidRPr="00A06F90" w:rsidTr="00A06F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90" w:rsidRPr="00A06F90" w:rsidRDefault="00A06F90" w:rsidP="00A06F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6F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90" w:rsidRPr="00A06F90" w:rsidRDefault="00A06F90" w:rsidP="00A06F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6F90">
              <w:rPr>
                <w:rFonts w:ascii="Times New Roman" w:hAnsi="Times New Roman" w:cs="Times New Roman"/>
                <w:sz w:val="24"/>
                <w:szCs w:val="24"/>
              </w:rPr>
              <w:t>Оформление документов, необходимых для погребения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90" w:rsidRPr="00A06F90" w:rsidRDefault="00A06F90" w:rsidP="00A06F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6F90">
              <w:rPr>
                <w:rFonts w:ascii="Times New Roman" w:hAnsi="Times New Roman" w:cs="Times New Roman"/>
                <w:sz w:val="24"/>
                <w:szCs w:val="24"/>
              </w:rPr>
              <w:t>Оформление свидетельства о смерти в органе загса и справки для получения пособия на погребение</w:t>
            </w:r>
          </w:p>
        </w:tc>
      </w:tr>
      <w:tr w:rsidR="00A06F90" w:rsidRPr="00A06F90" w:rsidTr="00A06F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90" w:rsidRPr="00A06F90" w:rsidRDefault="00A06F90" w:rsidP="00A06F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6F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90" w:rsidRPr="00A06F90" w:rsidRDefault="00A06F90" w:rsidP="00A06F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6F90">
              <w:rPr>
                <w:rFonts w:ascii="Times New Roman" w:hAnsi="Times New Roman" w:cs="Times New Roman"/>
                <w:sz w:val="24"/>
                <w:szCs w:val="24"/>
              </w:rPr>
              <w:t>Доставка гроба и похоронных принадлежностей (венки, цветы и пр.)  на дом или в морг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90" w:rsidRPr="00A06F90" w:rsidRDefault="00A06F90" w:rsidP="00A06F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6F90">
              <w:rPr>
                <w:rFonts w:ascii="Times New Roman" w:hAnsi="Times New Roman" w:cs="Times New Roman"/>
                <w:sz w:val="24"/>
                <w:szCs w:val="24"/>
              </w:rPr>
              <w:t>Погрузка гроба и похоронных принадлежностей (независимо от их количества) в автокатафалк, доставка их на дом или в морг, разгрузка и подъем на соответствующий этаж</w:t>
            </w:r>
          </w:p>
        </w:tc>
      </w:tr>
      <w:tr w:rsidR="00A06F90" w:rsidRPr="00A06F90" w:rsidTr="00A06F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06F90" w:rsidRPr="00A06F90" w:rsidRDefault="00A06F90" w:rsidP="00A06F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6F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06F90" w:rsidRPr="00A06F90" w:rsidRDefault="00A06F90" w:rsidP="00A06F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6F90">
              <w:rPr>
                <w:rFonts w:ascii="Times New Roman" w:hAnsi="Times New Roman" w:cs="Times New Roman"/>
                <w:sz w:val="24"/>
                <w:szCs w:val="24"/>
              </w:rPr>
              <w:t>Вынос гроба с телом умершего и сопровождение к месту захоронения. Перевозка гроба с телом умершего и сопровождение лиц из дома или морга до места захоронения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06F90" w:rsidRPr="00A06F90" w:rsidRDefault="00A06F90" w:rsidP="00A06F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6F90">
              <w:rPr>
                <w:rFonts w:ascii="Times New Roman" w:hAnsi="Times New Roman" w:cs="Times New Roman"/>
                <w:sz w:val="24"/>
                <w:szCs w:val="24"/>
              </w:rPr>
              <w:t>Прибытие бригады из 4 человек, осуществляющей вынос гроба с телом, к дому или моргу. Вынос гроба с телом из дома или морга с кратковременной остановкой. Установка гроба в автокатафалк, сопровождение в пути. Вынос и установка гроба с телом на месте захоронения.</w:t>
            </w:r>
          </w:p>
        </w:tc>
      </w:tr>
      <w:tr w:rsidR="00A06F90" w:rsidRPr="00A06F90" w:rsidTr="00A06F90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90" w:rsidRPr="00A06F90" w:rsidRDefault="00A06F90" w:rsidP="00A06F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90" w:rsidRPr="00A06F90" w:rsidRDefault="00A06F90" w:rsidP="00A06F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90" w:rsidRPr="00A06F90" w:rsidRDefault="00A06F90" w:rsidP="00A06F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6F90">
              <w:rPr>
                <w:rFonts w:ascii="Times New Roman" w:hAnsi="Times New Roman" w:cs="Times New Roman"/>
                <w:sz w:val="24"/>
                <w:szCs w:val="24"/>
              </w:rPr>
              <w:t>Предоставление автокатафалка для перевозки гроба с телом умершего и сопровождающих лиц из дома или морга до места захоронения. Продолжительность похорон до 2 часов</w:t>
            </w:r>
          </w:p>
        </w:tc>
      </w:tr>
      <w:tr w:rsidR="00A06F90" w:rsidRPr="00A06F90" w:rsidTr="00A06F90">
        <w:trPr>
          <w:trHeight w:val="17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90" w:rsidRPr="00A06F90" w:rsidRDefault="00A06F90" w:rsidP="00A06F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6F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90" w:rsidRPr="00A06F90" w:rsidRDefault="00A06F90" w:rsidP="00A06F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6F90">
              <w:rPr>
                <w:rFonts w:ascii="Times New Roman" w:hAnsi="Times New Roman" w:cs="Times New Roman"/>
                <w:sz w:val="24"/>
                <w:szCs w:val="24"/>
              </w:rPr>
              <w:t>Погребение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90" w:rsidRPr="00A06F90" w:rsidRDefault="00A06F90" w:rsidP="00A06F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6F90">
              <w:rPr>
                <w:rFonts w:ascii="Times New Roman" w:hAnsi="Times New Roman" w:cs="Times New Roman"/>
                <w:sz w:val="24"/>
                <w:szCs w:val="24"/>
              </w:rPr>
              <w:t>Расчистка и разметка места для рытья могилы. Рытье могилы. Поднос гроба с телом умершего на кладбище, забивание крышки гроба и опускание в могилу. Засыпание могилы вручную и устройство надмогильного холма. Установка регистрационной таблички (креста) и венков на могиле.</w:t>
            </w:r>
          </w:p>
        </w:tc>
      </w:tr>
    </w:tbl>
    <w:p w:rsidR="00A06F90" w:rsidRPr="00A06F90" w:rsidRDefault="00A06F90" w:rsidP="00A06F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06F90" w:rsidRPr="00A06F90" w:rsidRDefault="00A06F90" w:rsidP="00A06F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06F90" w:rsidRPr="00A06F90" w:rsidRDefault="00A06F90" w:rsidP="00A06F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06F90" w:rsidRPr="00A06F90" w:rsidRDefault="00A06F90" w:rsidP="00A06F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06F90" w:rsidRPr="00A06F90" w:rsidRDefault="00A06F90" w:rsidP="00A06F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06F90" w:rsidRPr="00A06F90" w:rsidRDefault="00A06F90" w:rsidP="00A06F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06F90" w:rsidRPr="00A06F90" w:rsidRDefault="00A06F90" w:rsidP="00A06F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06F90" w:rsidRPr="00A06F90" w:rsidRDefault="00A06F90" w:rsidP="00A06F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06F90" w:rsidRPr="00A06F90" w:rsidRDefault="00A06F90" w:rsidP="00A06F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06F90" w:rsidRPr="00A06F90" w:rsidRDefault="00A06F90" w:rsidP="00A06F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06F90" w:rsidRPr="00A06F90" w:rsidRDefault="00A06F90" w:rsidP="00A06F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06F90" w:rsidRPr="00A06F90" w:rsidRDefault="00A06F90" w:rsidP="00A06F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06F90" w:rsidRPr="00A06F90" w:rsidRDefault="00A06F90" w:rsidP="00A06F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06F90" w:rsidRPr="00A06F90" w:rsidRDefault="00A06F90" w:rsidP="00A06F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06F90" w:rsidRPr="00A06F90" w:rsidRDefault="00A06F90" w:rsidP="00A06F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06F90" w:rsidRPr="00A06F90" w:rsidRDefault="00A06F90" w:rsidP="00A06F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06F90" w:rsidRPr="00A06F90" w:rsidRDefault="00A06F90" w:rsidP="00A06F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06F90" w:rsidRPr="00A06F90" w:rsidRDefault="00A06F90" w:rsidP="00A06F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06F90" w:rsidRPr="00A06F90" w:rsidRDefault="00A06F90" w:rsidP="00A06F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06F90" w:rsidRPr="00A06F90" w:rsidRDefault="00A06F90" w:rsidP="00A06F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C1DB6" w:rsidRDefault="00AC1DB6" w:rsidP="00A06F9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F04E8" w:rsidRDefault="00CF04E8" w:rsidP="00A06F9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06F90" w:rsidRPr="00A06F90" w:rsidRDefault="00A06F90" w:rsidP="00A06F9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06F90">
        <w:rPr>
          <w:rFonts w:ascii="Times New Roman" w:hAnsi="Times New Roman" w:cs="Times New Roman"/>
          <w:sz w:val="24"/>
          <w:szCs w:val="24"/>
        </w:rPr>
        <w:lastRenderedPageBreak/>
        <w:t>Бланк согласования</w:t>
      </w:r>
    </w:p>
    <w:p w:rsidR="00A06F90" w:rsidRPr="00A06F90" w:rsidRDefault="00A06F90" w:rsidP="00A06F9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06F90">
        <w:rPr>
          <w:rFonts w:ascii="Times New Roman" w:hAnsi="Times New Roman" w:cs="Times New Roman"/>
          <w:sz w:val="24"/>
          <w:szCs w:val="24"/>
        </w:rPr>
        <w:t>постановления администрации Рыбинского сельского поселения</w:t>
      </w:r>
    </w:p>
    <w:p w:rsidR="00A06F90" w:rsidRPr="00A06F90" w:rsidRDefault="00A06F90" w:rsidP="00A06F9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06F90">
        <w:rPr>
          <w:rFonts w:ascii="Times New Roman" w:hAnsi="Times New Roman" w:cs="Times New Roman"/>
          <w:sz w:val="24"/>
          <w:szCs w:val="24"/>
        </w:rPr>
        <w:t>Ольховского муниципального района Волгоградской области</w:t>
      </w:r>
    </w:p>
    <w:p w:rsidR="00A06F90" w:rsidRPr="00A06F90" w:rsidRDefault="00A06F90" w:rsidP="00A06F9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06F90">
        <w:rPr>
          <w:rFonts w:ascii="Times New Roman" w:hAnsi="Times New Roman" w:cs="Times New Roman"/>
          <w:sz w:val="24"/>
          <w:szCs w:val="24"/>
        </w:rPr>
        <w:t>"Об утверждении на 2015 год стоимости услуг, предоставляемых согласно</w:t>
      </w:r>
    </w:p>
    <w:p w:rsidR="00A06F90" w:rsidRPr="00A06F90" w:rsidRDefault="00A06F90" w:rsidP="00A06F9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06F90">
        <w:rPr>
          <w:rFonts w:ascii="Times New Roman" w:hAnsi="Times New Roman" w:cs="Times New Roman"/>
          <w:sz w:val="24"/>
          <w:szCs w:val="24"/>
        </w:rPr>
        <w:t>гарантированному перечню услуг по погребению на территории</w:t>
      </w:r>
    </w:p>
    <w:p w:rsidR="00A06F90" w:rsidRPr="00A06F90" w:rsidRDefault="00A06F90" w:rsidP="00A06F9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06F90">
        <w:rPr>
          <w:rFonts w:ascii="Times New Roman" w:hAnsi="Times New Roman" w:cs="Times New Roman"/>
          <w:sz w:val="24"/>
          <w:szCs w:val="24"/>
        </w:rPr>
        <w:t>Рыбинского сельского поселения"</w:t>
      </w:r>
    </w:p>
    <w:p w:rsidR="00A06F90" w:rsidRPr="00A06F90" w:rsidRDefault="00A06F90" w:rsidP="00A06F9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06F90" w:rsidRPr="00A06F90" w:rsidRDefault="00A06F90" w:rsidP="00A06F90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2"/>
        <w:gridCol w:w="1853"/>
        <w:gridCol w:w="1764"/>
        <w:gridCol w:w="2004"/>
        <w:gridCol w:w="1162"/>
        <w:gridCol w:w="806"/>
      </w:tblGrid>
      <w:tr w:rsidR="00A06F90" w:rsidRPr="00A06F90" w:rsidTr="00A06F90"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90" w:rsidRPr="00A06F90" w:rsidRDefault="00A06F90" w:rsidP="00A06F9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F9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A06F90" w:rsidRPr="00A06F90" w:rsidRDefault="00A06F90" w:rsidP="00A06F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6F90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структурного </w:t>
            </w:r>
          </w:p>
          <w:p w:rsidR="00A06F90" w:rsidRPr="00A06F90" w:rsidRDefault="00A06F90" w:rsidP="00A06F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6F90">
              <w:rPr>
                <w:rFonts w:ascii="Times New Roman" w:hAnsi="Times New Roman" w:cs="Times New Roman"/>
                <w:sz w:val="24"/>
                <w:szCs w:val="24"/>
              </w:rPr>
              <w:t>подразделения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90" w:rsidRPr="00A06F90" w:rsidRDefault="00A06F90" w:rsidP="00A06F9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F90">
              <w:rPr>
                <w:rFonts w:ascii="Times New Roman" w:hAnsi="Times New Roman" w:cs="Times New Roman"/>
                <w:sz w:val="24"/>
                <w:szCs w:val="24"/>
              </w:rPr>
              <w:t xml:space="preserve">Занимаемая </w:t>
            </w:r>
          </w:p>
          <w:p w:rsidR="00A06F90" w:rsidRPr="00A06F90" w:rsidRDefault="00A06F90" w:rsidP="00A06F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6F90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90" w:rsidRPr="00A06F90" w:rsidRDefault="00A06F90" w:rsidP="00A06F9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F90">
              <w:rPr>
                <w:rFonts w:ascii="Times New Roman" w:hAnsi="Times New Roman" w:cs="Times New Roman"/>
                <w:sz w:val="24"/>
                <w:szCs w:val="24"/>
              </w:rPr>
              <w:t xml:space="preserve">Фамилия, </w:t>
            </w:r>
          </w:p>
          <w:p w:rsidR="00A06F90" w:rsidRPr="00A06F90" w:rsidRDefault="00A06F90" w:rsidP="00A06F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6F90">
              <w:rPr>
                <w:rFonts w:ascii="Times New Roman" w:hAnsi="Times New Roman" w:cs="Times New Roman"/>
                <w:sz w:val="24"/>
                <w:szCs w:val="24"/>
              </w:rPr>
              <w:t xml:space="preserve">имя,   </w:t>
            </w:r>
          </w:p>
          <w:p w:rsidR="00A06F90" w:rsidRPr="00A06F90" w:rsidRDefault="00A06F90" w:rsidP="00A06F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6F90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  <w:p w:rsidR="00A06F90" w:rsidRPr="00A06F90" w:rsidRDefault="00A06F90" w:rsidP="00A06F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90" w:rsidRPr="00A06F90" w:rsidRDefault="00A06F90" w:rsidP="00A06F9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F90">
              <w:rPr>
                <w:rFonts w:ascii="Times New Roman" w:hAnsi="Times New Roman" w:cs="Times New Roman"/>
                <w:sz w:val="24"/>
                <w:szCs w:val="24"/>
              </w:rPr>
              <w:t xml:space="preserve">Замечания по </w:t>
            </w:r>
          </w:p>
          <w:p w:rsidR="00A06F90" w:rsidRPr="00A06F90" w:rsidRDefault="00A06F90" w:rsidP="00A06F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6F90">
              <w:rPr>
                <w:rFonts w:ascii="Times New Roman" w:hAnsi="Times New Roman" w:cs="Times New Roman"/>
                <w:sz w:val="24"/>
                <w:szCs w:val="24"/>
              </w:rPr>
              <w:t>постановлению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90" w:rsidRPr="00A06F90" w:rsidRDefault="00A06F90" w:rsidP="00A06F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6F90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90" w:rsidRPr="00A06F90" w:rsidRDefault="00A06F90" w:rsidP="00A06F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6F9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A06F90" w:rsidRPr="00A06F90" w:rsidTr="00A06F90"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90" w:rsidRPr="00A06F90" w:rsidRDefault="00A06F90" w:rsidP="00A06F9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F90">
              <w:rPr>
                <w:rFonts w:ascii="Times New Roman" w:hAnsi="Times New Roman" w:cs="Times New Roman"/>
                <w:sz w:val="24"/>
                <w:szCs w:val="24"/>
              </w:rPr>
              <w:t>Отделение</w:t>
            </w:r>
          </w:p>
          <w:p w:rsidR="00A06F90" w:rsidRPr="00A06F90" w:rsidRDefault="00A06F90" w:rsidP="00A06F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6F90">
              <w:rPr>
                <w:rFonts w:ascii="Times New Roman" w:hAnsi="Times New Roman" w:cs="Times New Roman"/>
                <w:sz w:val="24"/>
                <w:szCs w:val="24"/>
              </w:rPr>
              <w:t>Пенсионного фонда</w:t>
            </w:r>
          </w:p>
          <w:p w:rsidR="00A06F90" w:rsidRPr="00A06F90" w:rsidRDefault="00A06F90" w:rsidP="00A06F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6F90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  <w:p w:rsidR="00A06F90" w:rsidRPr="00A06F90" w:rsidRDefault="00A06F90" w:rsidP="00A06F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6F90">
              <w:rPr>
                <w:rFonts w:ascii="Times New Roman" w:hAnsi="Times New Roman" w:cs="Times New Roman"/>
                <w:sz w:val="24"/>
                <w:szCs w:val="24"/>
              </w:rPr>
              <w:t xml:space="preserve">по Волгоградской </w:t>
            </w:r>
          </w:p>
          <w:p w:rsidR="00A06F90" w:rsidRPr="00A06F90" w:rsidRDefault="00A06F90" w:rsidP="00A06F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6F90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90" w:rsidRPr="00A06F90" w:rsidRDefault="00A06F90" w:rsidP="00A06F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90" w:rsidRPr="00A06F90" w:rsidRDefault="00A06F90" w:rsidP="00A06F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90" w:rsidRPr="00A06F90" w:rsidRDefault="00A06F90" w:rsidP="00A06F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90" w:rsidRPr="00A06F90" w:rsidRDefault="00A06F90" w:rsidP="00A06F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90" w:rsidRPr="00A06F90" w:rsidRDefault="00A06F90" w:rsidP="00A06F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6F90" w:rsidRPr="00A06F90" w:rsidRDefault="00A06F90" w:rsidP="00A06F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06F90" w:rsidRPr="00A06F90" w:rsidRDefault="00A06F90" w:rsidP="00A06F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06F90" w:rsidRPr="00A06F90" w:rsidRDefault="00A06F90" w:rsidP="00A06F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06F90" w:rsidRPr="00A06F90" w:rsidRDefault="00A06F90" w:rsidP="00A06F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06F90" w:rsidRPr="00A06F90" w:rsidRDefault="00A06F90" w:rsidP="00A06F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06F90" w:rsidRPr="00A06F90" w:rsidRDefault="00A06F90" w:rsidP="00A06F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06F90" w:rsidRPr="00A06F90" w:rsidRDefault="00A06F90" w:rsidP="00A06F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06F90" w:rsidRPr="00A06F90" w:rsidRDefault="00A06F90" w:rsidP="00A06F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06F90" w:rsidRPr="00A06F90" w:rsidRDefault="00A06F90" w:rsidP="00A06F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06F90" w:rsidRPr="00A06F90" w:rsidRDefault="00A06F90" w:rsidP="00A06F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06F90" w:rsidRPr="00A06F90" w:rsidRDefault="00A06F90" w:rsidP="00A06F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06F90" w:rsidRPr="00A06F90" w:rsidRDefault="00A06F90" w:rsidP="00A06F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06F90" w:rsidRPr="00A06F90" w:rsidRDefault="00A06F90" w:rsidP="00A06F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06F90" w:rsidRPr="00A06F90" w:rsidRDefault="00A06F90" w:rsidP="00A06F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06F90" w:rsidRPr="00A06F90" w:rsidRDefault="00A06F90" w:rsidP="00A06F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06F90" w:rsidRPr="00A06F90" w:rsidRDefault="00A06F90" w:rsidP="00A06F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06F90" w:rsidRPr="00A06F90" w:rsidRDefault="00A06F90" w:rsidP="00A06F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06F90" w:rsidRPr="00A06F90" w:rsidRDefault="00A06F90" w:rsidP="00A06F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06F90" w:rsidRPr="00A06F90" w:rsidRDefault="00A06F90" w:rsidP="00A06F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06F90" w:rsidRPr="00A06F90" w:rsidRDefault="00A06F90" w:rsidP="00A06F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06F90" w:rsidRPr="00A06F90" w:rsidRDefault="00A06F90" w:rsidP="00A06F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06F90" w:rsidRPr="00A06F90" w:rsidRDefault="00A06F90" w:rsidP="00A06F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06F90" w:rsidRPr="00A06F90" w:rsidRDefault="00A06F90" w:rsidP="00A06F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06F90" w:rsidRPr="00A06F90" w:rsidRDefault="00A06F90" w:rsidP="00A06F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06F90" w:rsidRPr="00A06F90" w:rsidRDefault="00A06F90" w:rsidP="00A06F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06F90" w:rsidRPr="00A06F90" w:rsidRDefault="00A06F90" w:rsidP="00A06F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06F90" w:rsidRDefault="00A06F90" w:rsidP="00A06F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06F90" w:rsidRDefault="00A06F90" w:rsidP="00A06F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06F90" w:rsidRDefault="00A06F90" w:rsidP="00A06F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06F90" w:rsidRDefault="00A06F90" w:rsidP="00A06F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06F90" w:rsidRDefault="00A06F90" w:rsidP="00A06F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06F90" w:rsidRPr="00A06F90" w:rsidRDefault="00A06F90" w:rsidP="00A06F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06F90" w:rsidRPr="00A06F90" w:rsidRDefault="00A06F90" w:rsidP="00A06F9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06F90">
        <w:rPr>
          <w:rFonts w:ascii="Times New Roman" w:hAnsi="Times New Roman" w:cs="Times New Roman"/>
          <w:sz w:val="24"/>
          <w:szCs w:val="24"/>
        </w:rPr>
        <w:lastRenderedPageBreak/>
        <w:t>Бланк согласования</w:t>
      </w:r>
    </w:p>
    <w:p w:rsidR="00A06F90" w:rsidRPr="00A06F90" w:rsidRDefault="00A06F90" w:rsidP="00A06F9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06F90">
        <w:rPr>
          <w:rFonts w:ascii="Times New Roman" w:hAnsi="Times New Roman" w:cs="Times New Roman"/>
          <w:sz w:val="24"/>
          <w:szCs w:val="24"/>
        </w:rPr>
        <w:t>постановления администрации Рыбинского сельского поселения</w:t>
      </w:r>
    </w:p>
    <w:p w:rsidR="00A06F90" w:rsidRPr="00A06F90" w:rsidRDefault="00A06F90" w:rsidP="00A06F9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06F90">
        <w:rPr>
          <w:rFonts w:ascii="Times New Roman" w:hAnsi="Times New Roman" w:cs="Times New Roman"/>
          <w:sz w:val="24"/>
          <w:szCs w:val="24"/>
        </w:rPr>
        <w:t>Ольховского муниципального района Волгоградской области</w:t>
      </w:r>
    </w:p>
    <w:p w:rsidR="00A06F90" w:rsidRPr="00A06F90" w:rsidRDefault="00A06F90" w:rsidP="00A06F9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06F90">
        <w:rPr>
          <w:rFonts w:ascii="Times New Roman" w:hAnsi="Times New Roman" w:cs="Times New Roman"/>
          <w:sz w:val="24"/>
          <w:szCs w:val="24"/>
        </w:rPr>
        <w:t>"Об утверждении на 2015 год стоимости услуг, предоставляемых согласно</w:t>
      </w:r>
    </w:p>
    <w:p w:rsidR="00A06F90" w:rsidRPr="00A06F90" w:rsidRDefault="00A06F90" w:rsidP="00A06F9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06F90">
        <w:rPr>
          <w:rFonts w:ascii="Times New Roman" w:hAnsi="Times New Roman" w:cs="Times New Roman"/>
          <w:sz w:val="24"/>
          <w:szCs w:val="24"/>
        </w:rPr>
        <w:t>гарантированному перечню услуг по погребению на территории</w:t>
      </w:r>
    </w:p>
    <w:p w:rsidR="00A06F90" w:rsidRPr="00A06F90" w:rsidRDefault="00A06F90" w:rsidP="00A06F9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06F90">
        <w:rPr>
          <w:rFonts w:ascii="Times New Roman" w:hAnsi="Times New Roman" w:cs="Times New Roman"/>
          <w:sz w:val="24"/>
          <w:szCs w:val="24"/>
        </w:rPr>
        <w:t>Рыбинского сельского поселения"</w:t>
      </w:r>
    </w:p>
    <w:p w:rsidR="00A06F90" w:rsidRPr="00A06F90" w:rsidRDefault="00A06F90" w:rsidP="00A06F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06F90" w:rsidRPr="00A06F90" w:rsidRDefault="00A06F90" w:rsidP="00A06F90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2"/>
        <w:gridCol w:w="1853"/>
        <w:gridCol w:w="1764"/>
        <w:gridCol w:w="2004"/>
        <w:gridCol w:w="1162"/>
        <w:gridCol w:w="806"/>
      </w:tblGrid>
      <w:tr w:rsidR="00A06F90" w:rsidRPr="00A06F90" w:rsidTr="00A06F90"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90" w:rsidRPr="00A06F90" w:rsidRDefault="00A06F90" w:rsidP="00A06F9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F9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A06F90" w:rsidRPr="00A06F90" w:rsidRDefault="00A06F90" w:rsidP="00A06F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6F90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структурного </w:t>
            </w:r>
          </w:p>
          <w:p w:rsidR="00A06F90" w:rsidRPr="00A06F90" w:rsidRDefault="00A06F90" w:rsidP="00A06F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6F90">
              <w:rPr>
                <w:rFonts w:ascii="Times New Roman" w:hAnsi="Times New Roman" w:cs="Times New Roman"/>
                <w:sz w:val="24"/>
                <w:szCs w:val="24"/>
              </w:rPr>
              <w:t>подразделения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90" w:rsidRPr="00A06F90" w:rsidRDefault="00A06F90" w:rsidP="00A06F9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F90">
              <w:rPr>
                <w:rFonts w:ascii="Times New Roman" w:hAnsi="Times New Roman" w:cs="Times New Roman"/>
                <w:sz w:val="24"/>
                <w:szCs w:val="24"/>
              </w:rPr>
              <w:t xml:space="preserve">Занимаемая </w:t>
            </w:r>
          </w:p>
          <w:p w:rsidR="00A06F90" w:rsidRPr="00A06F90" w:rsidRDefault="00A06F90" w:rsidP="00A06F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6F90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90" w:rsidRPr="00A06F90" w:rsidRDefault="00A06F90" w:rsidP="00A06F9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F90">
              <w:rPr>
                <w:rFonts w:ascii="Times New Roman" w:hAnsi="Times New Roman" w:cs="Times New Roman"/>
                <w:sz w:val="24"/>
                <w:szCs w:val="24"/>
              </w:rPr>
              <w:t xml:space="preserve">Фамилия, </w:t>
            </w:r>
          </w:p>
          <w:p w:rsidR="00A06F90" w:rsidRPr="00A06F90" w:rsidRDefault="00A06F90" w:rsidP="00A06F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6F90">
              <w:rPr>
                <w:rFonts w:ascii="Times New Roman" w:hAnsi="Times New Roman" w:cs="Times New Roman"/>
                <w:sz w:val="24"/>
                <w:szCs w:val="24"/>
              </w:rPr>
              <w:t xml:space="preserve">имя,   </w:t>
            </w:r>
          </w:p>
          <w:p w:rsidR="00A06F90" w:rsidRPr="00A06F90" w:rsidRDefault="00A06F90" w:rsidP="00A06F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6F90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  <w:p w:rsidR="00A06F90" w:rsidRPr="00A06F90" w:rsidRDefault="00A06F90" w:rsidP="00A06F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90" w:rsidRPr="00A06F90" w:rsidRDefault="00A06F90" w:rsidP="00A06F9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F90">
              <w:rPr>
                <w:rFonts w:ascii="Times New Roman" w:hAnsi="Times New Roman" w:cs="Times New Roman"/>
                <w:sz w:val="24"/>
                <w:szCs w:val="24"/>
              </w:rPr>
              <w:t xml:space="preserve">Замечания по </w:t>
            </w:r>
          </w:p>
          <w:p w:rsidR="00A06F90" w:rsidRPr="00A06F90" w:rsidRDefault="00A06F90" w:rsidP="00A06F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6F90">
              <w:rPr>
                <w:rFonts w:ascii="Times New Roman" w:hAnsi="Times New Roman" w:cs="Times New Roman"/>
                <w:sz w:val="24"/>
                <w:szCs w:val="24"/>
              </w:rPr>
              <w:t>постановлению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90" w:rsidRPr="00A06F90" w:rsidRDefault="00A06F90" w:rsidP="00A06F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6F90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90" w:rsidRPr="00A06F90" w:rsidRDefault="00A06F90" w:rsidP="00A06F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6F9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A06F90" w:rsidRPr="00A06F90" w:rsidTr="00A06F90"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90" w:rsidRPr="00A06F90" w:rsidRDefault="00A06F90" w:rsidP="00A06F9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F90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</w:t>
            </w:r>
          </w:p>
          <w:p w:rsidR="00A06F90" w:rsidRPr="00A06F90" w:rsidRDefault="00A06F90" w:rsidP="00A06F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6F90">
              <w:rPr>
                <w:rFonts w:ascii="Times New Roman" w:hAnsi="Times New Roman" w:cs="Times New Roman"/>
                <w:sz w:val="24"/>
                <w:szCs w:val="24"/>
              </w:rPr>
              <w:t xml:space="preserve">труда и  </w:t>
            </w:r>
          </w:p>
          <w:p w:rsidR="00A06F90" w:rsidRPr="00A06F90" w:rsidRDefault="00A06F90" w:rsidP="00A06F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6F90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социальной   </w:t>
            </w:r>
          </w:p>
          <w:p w:rsidR="00A06F90" w:rsidRPr="00A06F90" w:rsidRDefault="00A06F90" w:rsidP="00A06F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6F90">
              <w:rPr>
                <w:rFonts w:ascii="Times New Roman" w:hAnsi="Times New Roman" w:cs="Times New Roman"/>
                <w:sz w:val="24"/>
                <w:szCs w:val="24"/>
              </w:rPr>
              <w:t xml:space="preserve">защиты  </w:t>
            </w:r>
          </w:p>
          <w:p w:rsidR="00A06F90" w:rsidRPr="00A06F90" w:rsidRDefault="00A06F90" w:rsidP="00A06F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6F90">
              <w:rPr>
                <w:rFonts w:ascii="Times New Roman" w:hAnsi="Times New Roman" w:cs="Times New Roman"/>
                <w:sz w:val="24"/>
                <w:szCs w:val="24"/>
              </w:rPr>
              <w:t xml:space="preserve">населения   </w:t>
            </w:r>
          </w:p>
          <w:p w:rsidR="00A06F90" w:rsidRPr="00A06F90" w:rsidRDefault="00A06F90" w:rsidP="00A06F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6F90">
              <w:rPr>
                <w:rFonts w:ascii="Times New Roman" w:hAnsi="Times New Roman" w:cs="Times New Roman"/>
                <w:sz w:val="24"/>
                <w:szCs w:val="24"/>
              </w:rPr>
              <w:t xml:space="preserve">Волгоградской    </w:t>
            </w:r>
          </w:p>
          <w:p w:rsidR="00A06F90" w:rsidRPr="00A06F90" w:rsidRDefault="00A06F90" w:rsidP="00A06F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6F90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90" w:rsidRPr="00A06F90" w:rsidRDefault="00A06F90" w:rsidP="00A06F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90" w:rsidRPr="00A06F90" w:rsidRDefault="00A06F90" w:rsidP="00A06F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90" w:rsidRPr="00A06F90" w:rsidRDefault="00A06F90" w:rsidP="00A06F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90" w:rsidRPr="00A06F90" w:rsidRDefault="00A06F90" w:rsidP="00A06F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90" w:rsidRPr="00A06F90" w:rsidRDefault="00A06F90" w:rsidP="00A06F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6F90" w:rsidRPr="00A06F90" w:rsidRDefault="00A06F90" w:rsidP="00A06F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06F90" w:rsidRPr="00A06F90" w:rsidRDefault="00A06F90" w:rsidP="00A06F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06F90" w:rsidRPr="00A06F90" w:rsidRDefault="00A06F90" w:rsidP="00A06F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06F90" w:rsidRPr="00A06F90" w:rsidRDefault="00A06F90" w:rsidP="00A06F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06F90" w:rsidRPr="00A06F90" w:rsidRDefault="00A06F90" w:rsidP="00A06F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06F90" w:rsidRPr="00A06F90" w:rsidRDefault="00A06F90" w:rsidP="00A06F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06F90" w:rsidRPr="00A06F90" w:rsidRDefault="00A06F90" w:rsidP="00A06F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06F90" w:rsidRPr="00A06F90" w:rsidRDefault="00A06F90" w:rsidP="00A06F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06F90" w:rsidRPr="00A06F90" w:rsidRDefault="00A06F90" w:rsidP="00A06F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06F90" w:rsidRPr="00A06F90" w:rsidRDefault="00A06F90" w:rsidP="00A06F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06F90" w:rsidRPr="00A06F90" w:rsidRDefault="00A06F90" w:rsidP="00A06F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06F90" w:rsidRPr="00A06F90" w:rsidRDefault="00A06F90" w:rsidP="00A06F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06F90" w:rsidRPr="00A06F90" w:rsidRDefault="00A06F90" w:rsidP="00A06F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06F90" w:rsidRPr="00A06F90" w:rsidRDefault="00A06F90" w:rsidP="00A06F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06F90" w:rsidRPr="00A06F90" w:rsidRDefault="00A06F90" w:rsidP="00A06F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06F90" w:rsidRPr="00A06F90" w:rsidRDefault="00A06F90" w:rsidP="00A06F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06F90" w:rsidRPr="00A06F90" w:rsidRDefault="00A06F90" w:rsidP="00A06F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06F90" w:rsidRPr="00A06F90" w:rsidRDefault="00A06F90" w:rsidP="00A06F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06F90" w:rsidRPr="00A06F90" w:rsidRDefault="00A06F90" w:rsidP="00A06F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06F90" w:rsidRPr="00A06F90" w:rsidRDefault="00A06F90" w:rsidP="00A06F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06F90" w:rsidRPr="00A06F90" w:rsidRDefault="00A06F90" w:rsidP="00A06F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06F90" w:rsidRPr="00A06F90" w:rsidRDefault="00A06F90" w:rsidP="00A06F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06F90" w:rsidRPr="00A06F90" w:rsidRDefault="00A06F90" w:rsidP="00A06F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06F90" w:rsidRPr="00A06F90" w:rsidRDefault="00A06F90" w:rsidP="00A06F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06F90" w:rsidRPr="00A06F90" w:rsidRDefault="00A06F90" w:rsidP="00A06F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06F90" w:rsidRPr="00A06F90" w:rsidRDefault="00A06F90" w:rsidP="00A06F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06F90" w:rsidRPr="00A06F90" w:rsidRDefault="00A06F90" w:rsidP="00A06F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06F90" w:rsidRPr="00A06F90" w:rsidRDefault="00A06F90" w:rsidP="00A06F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06F90" w:rsidRPr="00A06F90" w:rsidRDefault="00A06F90" w:rsidP="00A06F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06F90" w:rsidRPr="00A06F90" w:rsidRDefault="00A06F90" w:rsidP="00A06F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06F90" w:rsidRPr="00A06F90" w:rsidRDefault="00A06F90" w:rsidP="00A06F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06F90" w:rsidRPr="00A06F90" w:rsidRDefault="00A06F90" w:rsidP="00A06F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06F90" w:rsidRPr="00A06F90" w:rsidRDefault="00A06F90" w:rsidP="00A06F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06F90" w:rsidRPr="00A06F90" w:rsidRDefault="00A06F90" w:rsidP="00A06F9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06F90">
        <w:rPr>
          <w:rFonts w:ascii="Times New Roman" w:hAnsi="Times New Roman" w:cs="Times New Roman"/>
          <w:sz w:val="24"/>
          <w:szCs w:val="24"/>
        </w:rPr>
        <w:lastRenderedPageBreak/>
        <w:t>Бланк согласования</w:t>
      </w:r>
    </w:p>
    <w:p w:rsidR="00A06F90" w:rsidRPr="00A06F90" w:rsidRDefault="00A06F90" w:rsidP="00A06F9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06F90">
        <w:rPr>
          <w:rFonts w:ascii="Times New Roman" w:hAnsi="Times New Roman" w:cs="Times New Roman"/>
          <w:sz w:val="24"/>
          <w:szCs w:val="24"/>
        </w:rPr>
        <w:t>постановления администрации Рыбинского сельского поселения</w:t>
      </w:r>
    </w:p>
    <w:p w:rsidR="00A06F90" w:rsidRPr="00A06F90" w:rsidRDefault="00A06F90" w:rsidP="00A06F9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06F90">
        <w:rPr>
          <w:rFonts w:ascii="Times New Roman" w:hAnsi="Times New Roman" w:cs="Times New Roman"/>
          <w:sz w:val="24"/>
          <w:szCs w:val="24"/>
        </w:rPr>
        <w:t>Ольховского муниципального района Волгоградской области</w:t>
      </w:r>
    </w:p>
    <w:p w:rsidR="00A06F90" w:rsidRPr="00A06F90" w:rsidRDefault="00A06F90" w:rsidP="00A06F9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06F90">
        <w:rPr>
          <w:rFonts w:ascii="Times New Roman" w:hAnsi="Times New Roman" w:cs="Times New Roman"/>
          <w:sz w:val="24"/>
          <w:szCs w:val="24"/>
        </w:rPr>
        <w:t>"Об утверждении на 2015 год стоимости услуг, предоставляемых согласно</w:t>
      </w:r>
    </w:p>
    <w:p w:rsidR="00A06F90" w:rsidRPr="00A06F90" w:rsidRDefault="00A06F90" w:rsidP="00A06F9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06F90">
        <w:rPr>
          <w:rFonts w:ascii="Times New Roman" w:hAnsi="Times New Roman" w:cs="Times New Roman"/>
          <w:sz w:val="24"/>
          <w:szCs w:val="24"/>
        </w:rPr>
        <w:t>гарантированному перечню услуг по погребению на территории</w:t>
      </w:r>
    </w:p>
    <w:p w:rsidR="00A06F90" w:rsidRPr="00A06F90" w:rsidRDefault="00A06F90" w:rsidP="00A06F9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06F90">
        <w:rPr>
          <w:rFonts w:ascii="Times New Roman" w:hAnsi="Times New Roman" w:cs="Times New Roman"/>
          <w:sz w:val="24"/>
          <w:szCs w:val="24"/>
        </w:rPr>
        <w:t>Рыбинского сельского поселения"</w:t>
      </w:r>
    </w:p>
    <w:p w:rsidR="00A06F90" w:rsidRPr="00A06F90" w:rsidRDefault="00A06F90" w:rsidP="00A06F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06F90" w:rsidRPr="00A06F90" w:rsidRDefault="00A06F90" w:rsidP="00A06F90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7"/>
        <w:gridCol w:w="1621"/>
        <w:gridCol w:w="1751"/>
        <w:gridCol w:w="2000"/>
        <w:gridCol w:w="1159"/>
        <w:gridCol w:w="803"/>
      </w:tblGrid>
      <w:tr w:rsidR="00A06F90" w:rsidRPr="00A06F90" w:rsidTr="00A06F9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90" w:rsidRPr="00A06F90" w:rsidRDefault="00A06F90" w:rsidP="00A06F9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F9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A06F90" w:rsidRPr="00A06F90" w:rsidRDefault="00A06F90" w:rsidP="00A06F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6F90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структурного </w:t>
            </w:r>
          </w:p>
          <w:p w:rsidR="00A06F90" w:rsidRPr="00A06F90" w:rsidRDefault="00A06F90" w:rsidP="00A06F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6F90">
              <w:rPr>
                <w:rFonts w:ascii="Times New Roman" w:hAnsi="Times New Roman" w:cs="Times New Roman"/>
                <w:sz w:val="24"/>
                <w:szCs w:val="24"/>
              </w:rPr>
              <w:t>подразделения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90" w:rsidRPr="00A06F90" w:rsidRDefault="00A06F90" w:rsidP="00A06F9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F90">
              <w:rPr>
                <w:rFonts w:ascii="Times New Roman" w:hAnsi="Times New Roman" w:cs="Times New Roman"/>
                <w:sz w:val="24"/>
                <w:szCs w:val="24"/>
              </w:rPr>
              <w:t xml:space="preserve">Занимаемая </w:t>
            </w:r>
          </w:p>
          <w:p w:rsidR="00A06F90" w:rsidRPr="00A06F90" w:rsidRDefault="00A06F90" w:rsidP="00A06F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6F90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90" w:rsidRPr="00A06F90" w:rsidRDefault="00A06F90" w:rsidP="00A06F9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F90">
              <w:rPr>
                <w:rFonts w:ascii="Times New Roman" w:hAnsi="Times New Roman" w:cs="Times New Roman"/>
                <w:sz w:val="24"/>
                <w:szCs w:val="24"/>
              </w:rPr>
              <w:t xml:space="preserve">Фамилия, </w:t>
            </w:r>
          </w:p>
          <w:p w:rsidR="00A06F90" w:rsidRPr="00A06F90" w:rsidRDefault="00A06F90" w:rsidP="00A06F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6F90">
              <w:rPr>
                <w:rFonts w:ascii="Times New Roman" w:hAnsi="Times New Roman" w:cs="Times New Roman"/>
                <w:sz w:val="24"/>
                <w:szCs w:val="24"/>
              </w:rPr>
              <w:t xml:space="preserve">имя,   </w:t>
            </w:r>
          </w:p>
          <w:p w:rsidR="00A06F90" w:rsidRPr="00A06F90" w:rsidRDefault="00A06F90" w:rsidP="00A06F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6F90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  <w:p w:rsidR="00A06F90" w:rsidRPr="00A06F90" w:rsidRDefault="00A06F90" w:rsidP="00A06F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90" w:rsidRPr="00A06F90" w:rsidRDefault="00A06F90" w:rsidP="00A06F9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F90">
              <w:rPr>
                <w:rFonts w:ascii="Times New Roman" w:hAnsi="Times New Roman" w:cs="Times New Roman"/>
                <w:sz w:val="24"/>
                <w:szCs w:val="24"/>
              </w:rPr>
              <w:t xml:space="preserve">Замечания по </w:t>
            </w:r>
          </w:p>
          <w:p w:rsidR="00A06F90" w:rsidRPr="00A06F90" w:rsidRDefault="00A06F90" w:rsidP="00A06F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6F90">
              <w:rPr>
                <w:rFonts w:ascii="Times New Roman" w:hAnsi="Times New Roman" w:cs="Times New Roman"/>
                <w:sz w:val="24"/>
                <w:szCs w:val="24"/>
              </w:rPr>
              <w:t>постановлению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90" w:rsidRPr="00A06F90" w:rsidRDefault="00A06F90" w:rsidP="00A06F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6F90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90" w:rsidRPr="00A06F90" w:rsidRDefault="00A06F90" w:rsidP="00A06F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6F9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A06F90" w:rsidRPr="00A06F90" w:rsidTr="00A06F9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90" w:rsidRPr="00A06F90" w:rsidRDefault="00A06F90" w:rsidP="00A06F9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F90">
              <w:rPr>
                <w:rFonts w:ascii="Times New Roman" w:hAnsi="Times New Roman" w:cs="Times New Roman"/>
                <w:sz w:val="24"/>
                <w:szCs w:val="24"/>
              </w:rPr>
              <w:t xml:space="preserve"> Филиал №14 ГУ- Волгоградского</w:t>
            </w:r>
          </w:p>
          <w:p w:rsidR="00A06F90" w:rsidRPr="00A06F90" w:rsidRDefault="00A06F90" w:rsidP="00A06F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6F90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регионального отделения ФСС РФ </w:t>
            </w:r>
          </w:p>
          <w:p w:rsidR="00A06F90" w:rsidRPr="00A06F90" w:rsidRDefault="00A06F90" w:rsidP="00A06F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90" w:rsidRPr="00A06F90" w:rsidRDefault="00A06F90" w:rsidP="00A06F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90" w:rsidRPr="00A06F90" w:rsidRDefault="00A06F90" w:rsidP="00A06F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90" w:rsidRPr="00A06F90" w:rsidRDefault="00A06F90" w:rsidP="00A06F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90" w:rsidRPr="00A06F90" w:rsidRDefault="00A06F90" w:rsidP="00A06F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90" w:rsidRPr="00A06F90" w:rsidRDefault="00A06F90" w:rsidP="00A06F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6F90" w:rsidRPr="00A06F90" w:rsidRDefault="00A06F90" w:rsidP="00A06F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06F90" w:rsidRPr="00A06F90" w:rsidRDefault="00A06F90" w:rsidP="00A06F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06F90" w:rsidRPr="00A06F90" w:rsidRDefault="00A06F90" w:rsidP="00A06F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06F90" w:rsidRPr="00A06F90" w:rsidRDefault="00A06F90" w:rsidP="00A06F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2066D" w:rsidRPr="00A06F90" w:rsidRDefault="0012066D" w:rsidP="00A06F90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12066D" w:rsidRPr="00A06F90" w:rsidSect="00D66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06F90"/>
    <w:rsid w:val="0012066D"/>
    <w:rsid w:val="003E1E8C"/>
    <w:rsid w:val="0053211F"/>
    <w:rsid w:val="0094735A"/>
    <w:rsid w:val="00A06F90"/>
    <w:rsid w:val="00A33EC3"/>
    <w:rsid w:val="00AC1DB6"/>
    <w:rsid w:val="00CF04E8"/>
    <w:rsid w:val="00D66DBA"/>
    <w:rsid w:val="00E07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DBA"/>
  </w:style>
  <w:style w:type="paragraph" w:styleId="1">
    <w:name w:val="heading 1"/>
    <w:basedOn w:val="a"/>
    <w:next w:val="a"/>
    <w:link w:val="10"/>
    <w:qFormat/>
    <w:rsid w:val="00A06F9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6F9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A06F90"/>
    <w:rPr>
      <w:rFonts w:ascii="Times New Roman" w:eastAsia="Times New Roman" w:hAnsi="Times New Roman" w:cs="Times New Roman"/>
      <w:sz w:val="24"/>
      <w:szCs w:val="20"/>
    </w:rPr>
  </w:style>
  <w:style w:type="paragraph" w:customStyle="1" w:styleId="a4">
    <w:name w:val="Нормальный (таблица)"/>
    <w:basedOn w:val="a"/>
    <w:next w:val="a"/>
    <w:rsid w:val="00A06F9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rsid w:val="00A06F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6">
    <w:name w:val="Цветовое выделение"/>
    <w:rsid w:val="00A06F90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6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1065</Words>
  <Characters>6072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Ucer</dc:creator>
  <cp:keywords/>
  <dc:description/>
  <cp:lastModifiedBy>Ucer</cp:lastModifiedBy>
  <cp:revision>7</cp:revision>
  <cp:lastPrinted>2015-05-19T05:29:00Z</cp:lastPrinted>
  <dcterms:created xsi:type="dcterms:W3CDTF">2015-02-25T12:43:00Z</dcterms:created>
  <dcterms:modified xsi:type="dcterms:W3CDTF">2015-05-19T05:32:00Z</dcterms:modified>
</cp:coreProperties>
</file>